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1A3" w:rsidRDefault="003A41A3" w:rsidP="003A41A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Зарегистрировано в Минюсте России 22 января 2025 г. N 80989</w:t>
      </w:r>
    </w:p>
    <w:p w:rsidR="003A41A3" w:rsidRDefault="003A41A3" w:rsidP="003A41A3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МИНИСТЕРСТВО СТРОИТЕЛЬСТВА И ЖИЛИЩНО-КОММУНАЛЬНОГО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ХОЗЯЙСТВА РОССИЙСКОЙ ФЕДЕРАЦИИ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19 сентября 2024 г. N 628/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</w:t>
      </w:r>
      <w:proofErr w:type="spellEnd"/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УТВЕРЖДЕНИИ ФОРМ ПРЕДОСТАВЛЕНИЯ ИНФОРМАЦИИ,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УКАЗАННОЙ В ПУНКТАХ 3 - 8(1) ПРАВИЛ МОНИТОРИНГА ЦЕН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СТРОИТЕЛЬНЫХ РЕСУРСОВ, УТВЕРЖДЕННЫХ ПОСТАНОВЛЕНИЕМ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ПРАВИТЕЛЬСТВА РОССИЙСКОЙ ФЕДЕРАЦИИ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23 ДЕКАБРЯ 2016 Г. N 1452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соответствии с пунктом 24 Правил мониторинга цен строительных ресурсов, утвержденных постановлением Правительства Российской Федерации от 23 декабря 2016 г. N 1452, приказываю: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Утвердить: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а) форму предоставления информации о юридических лицах и их обособленных подразделениях, осуществляющих деятельность по производству на территории Российской Федерации, ввозу в Российскую Федерацию в соответствии с таможенной процедурой выпуска для внутреннего потребления, ввозу из государств - членов Евразийского экономического союза, перевозке морским (внутренним водным), воздушным, автомобильным транспортом строительных материалов, изделий, конструкций, оборудования, машин и механизмов, предоставлению в аренду железнодорожных грузовых вагонов, оказанию стивидорных услуг в морских и речных портах на территории Российской Федерации, выполнению погрузочно-разгрузочных работ на грузовых железнодорожных станциях, расположенных на территории Российской Федерации, согласно приложению N 1 к настоящему приказу;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б) форму предоставления информации об отпускной цене (цене реализации) строительных материалов, изделий, конструкций, оборудования, машин и механизмов, произведенных на территории Российской Федерации, предусмотренной договорами купли-продажи (поставки) таких строительных материалов, изделий, конструкций, оборудования, машин и механизмов, заключенными между покупателями и лицами, осуществившими их производство на территории Российской Федерации, средневзвешенной по объемам и цене их реализации за отчетный период, согласно приложению N 2 к настоящему приказу;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в) форму предоставления информации о цене строительных материалов, изделий, конструкций, оборудования, машин и механизмов, реализуемых на территории Российской Федерации, которая устанавливается юридическими лицами и индивидуальными предпринимателями, осуществляющими на территории Российской Федерации деятельность по оптовой торговле такими строительными материалами, изделиями, конструкциями, оборудованием, машинами и механизмами, подтвержденной прейскурантами, подписанными руководителем юридического лица (или уполномоченным им лицом) и (или) индивидуальным предпринимателем (или уполномоченным им лицом), и информация о которой размещена в информационно-телекоммуникационной сети "Интернет", согласно приложению N 3 к настоящему приказу;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г) форму предоставления информации об отпускной цене (цене реализации) строительных материалов, изделий, конструкций, оборудования, машин и механизмов, ввезенных в Российскую Федерацию, предусмотренной договорами купли-продажи (поставки) таких строительных материалов, изделий, конструкций, оборудования, машин и </w:t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механизмов, заключенными между покупателями и лицами, осуществившими ввоз в Российскую Федерацию таких строительных материалов, изделий, конструкций, оборудования, машин и механизмов в соответствии с таможенной процедурой выпуска для внутреннего потребления, средневзвешенной по объемам и цене их реализации за отчетный период, согласно приложению N 4 к настоящему приказу;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д) форму предоставления информации о цене услуг по перевозке строительных материалов, изделий, конструкций, оборудования, машин и механизмов судами морского (внутреннего водного) и воздушного транспорта, транспортными средствами автомобильного транспорта на территории Российской Федерации, предусмотренной договорами перевозки, заключенными между перевозчиками и отправителями таких строительных материалов, изделий, конструкций, оборудования, машин и механизмов, за отчетный период с распределением по видам перевозок, средневзвешенной по объемам и цене предоставления услуг за отчетный период, согласно приложению N 5 к настоящему приказу;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е) форму предоставления информации о цене стивидорных услуг в морских и речных портах на территории Российской Федерации, предусмотренной договорами на оказание стивидорных услуг, заключенными между стивидорами и отправителями (получателями) строительных материалов, изделий, конструкций, оборудования, машин и механизмов, средневзвешенной по объемам и цене предоставления таких услуг за отчетный период, согласно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приложению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 6 к настоящему приказу;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ж) форму предоставления информации о размере платы за временное владение и пользование железнодорожными грузовыми вагонами, предусмотренном договорами аренды, заключенными между собственниками и арендаторами грузовых вагонов, средневзвешенном по объемам и размеру платы за отчетный период, согласно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приложению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 7 к настоящему приказу;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з) форму предоставления информации о цене погрузочно-разгрузочных работ на грузовых железнодорожных станциях, расположенных на территории Российской Федерации, согласно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приложению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 8 к настоящему приказу.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Признать утратившим силу приказ Министерства строительства и жилищно-коммунального хозяйства Российской Федерации от 30 декабря 2020 г. N 893/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"Об утверждении форм предоставления информации, необходимой для формирования сметных цен строительных ресурсов" (зарегистрирован Министерством юстиции Российской Федерации 23 июня 2021 г., регистрационный N 63964).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Министр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И.Э.ФАЙЗУЛЛИН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N 1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приказу Министерства строительства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жилищно-коммунального хозяйства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Российской Федерации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19 сентября 2024 г. N 628/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</w:t>
      </w:r>
      <w:proofErr w:type="spellEnd"/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ФОРМА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3A41A3">
          <w:pgSz w:w="11905" w:h="16838"/>
          <w:pgMar w:top="425" w:right="567" w:bottom="567" w:left="1134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99"/>
      </w:tblGrid>
      <w:tr w:rsidR="003A41A3">
        <w:tc>
          <w:tcPr>
            <w:tcW w:w="13599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Par43"/>
            <w:bookmarkEnd w:id="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ИНФОРМАЦИЯ</w:t>
            </w:r>
          </w:p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юридических лицах и их обособленных подразделениях, осуществляющих деятельность по производству на территории Российской Федерации, ввозу в Российскую Федерацию в соответствии с таможенной процедурой выпуска для внутреннего потребления, ввозу из государств - членов Евразийского экономического союза, перевозке морским (внутренним водным), воздушным, автомобильным транспортом строительных материалов, изделий, конструкций, оборудования, машин и механизмов, предоставлению в аренду железнодорожных грузовых вагонов, оказанию стивидорных услуг в морских и речных портах на территории Российской Федерации, выполнению погрузочно-разгрузочных работ на грузовых железнодорожных станциях, расположенных на территории Российской Федерации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5"/>
        <w:gridCol w:w="1110"/>
        <w:gridCol w:w="1068"/>
        <w:gridCol w:w="973"/>
        <w:gridCol w:w="810"/>
        <w:gridCol w:w="1094"/>
        <w:gridCol w:w="1111"/>
        <w:gridCol w:w="816"/>
        <w:gridCol w:w="2468"/>
        <w:gridCol w:w="816"/>
        <w:gridCol w:w="941"/>
        <w:gridCol w:w="1752"/>
      </w:tblGrid>
      <w:tr w:rsidR="003A41A3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по порядку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наименование юридического лица (его обособленного подразделения)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по Общероссийскому классификатору организационно-правовых форм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причины постановки на учет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по Общероссийскому классификатору административно-территориальных образований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по Общероссийскому классификатору предприятий и организаций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нахождения юридического лица (его обособленного подразделения) (наименование населенного пункта (муниципального образования), адрес юридического лица (его обособленного подразделения) в пределах места нахождения юридического лица (его обособленного подразделения)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по Общероссийскому классификатору видов экономической деятельности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по единой Товарной номенклатуре внешнеэкономической деятельности Евразийского экономического союза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Контактная информация юридического лица (его обособленного подразделения) (номер телефона (факс), электронная почта (при наличии), адрес сайта в информационно-телекоммуникационной сети "Интернет")</w:t>
            </w:r>
          </w:p>
        </w:tc>
      </w:tr>
      <w:tr w:rsidR="003A41A3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N 2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 приказу Министерства строительства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жилищно-коммунального хозяйства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Российской Федерации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19 сентября 2024 г. N 628/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</w:t>
      </w:r>
      <w:proofErr w:type="spellEnd"/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ФОРМА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99"/>
      </w:tblGrid>
      <w:tr w:rsidR="003A41A3">
        <w:tc>
          <w:tcPr>
            <w:tcW w:w="13599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Par83"/>
            <w:bookmarkEnd w:id="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</w:t>
            </w:r>
          </w:p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 отпускной цене (цене реализации) строительных материалов, изделий, конструкций, оборудования, машин и механизмов, произведенных на территории Российской Федерации, предусмотренной договорами купли-продажи (поставки) таких строительных материалов, изделий, конструкций, оборудования, машин и механизмов, заключенными между покупателями и лицами, осуществившими их производство на территории Российской Федерации, средневзвешенной по объемам и цене их реализации за отчетный период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99"/>
      </w:tblGrid>
      <w:tr w:rsidR="003A41A3">
        <w:tc>
          <w:tcPr>
            <w:tcW w:w="13599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Раздел. Об отпускной цене (цене реализации) производителей строительных материалов, изделий, конструкций, оборудования, машин и механизмов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0"/>
        <w:gridCol w:w="686"/>
        <w:gridCol w:w="547"/>
        <w:gridCol w:w="762"/>
        <w:gridCol w:w="645"/>
        <w:gridCol w:w="720"/>
        <w:gridCol w:w="781"/>
        <w:gridCol w:w="936"/>
        <w:gridCol w:w="737"/>
        <w:gridCol w:w="915"/>
        <w:gridCol w:w="915"/>
        <w:gridCol w:w="1005"/>
        <w:gridCol w:w="615"/>
        <w:gridCol w:w="720"/>
        <w:gridCol w:w="990"/>
        <w:gridCol w:w="1230"/>
        <w:gridCol w:w="602"/>
      </w:tblGrid>
      <w:tr w:rsidR="003A41A3">
        <w:tc>
          <w:tcPr>
            <w:tcW w:w="135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наименование юридического лица или фамилия, имя, отчество (при наличии) индивидуального предпринимателя, осуществляющего реализацию и (или) производство строительных материалов, изделий, конструкций, оборудования, машин и механизмов &lt;1&gt;:</w:t>
            </w:r>
          </w:p>
        </w:tc>
      </w:tr>
      <w:tr w:rsidR="003A41A3">
        <w:tc>
          <w:tcPr>
            <w:tcW w:w="135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нахождения юридического лица, адрес юридического лица в пределах места нахождения юридического лица или адрес регистрации по месту жительства индивидуального предпринимателя, осуществляющего реализацию и (или) производство строительных ресурсов:</w:t>
            </w:r>
          </w:p>
        </w:tc>
      </w:tr>
      <w:tr w:rsidR="003A41A3">
        <w:tc>
          <w:tcPr>
            <w:tcW w:w="135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обособленных подразделений юридического лица, осуществляющих реализацию и (или) производство строительных ресурсов:</w:t>
            </w:r>
          </w:p>
        </w:tc>
      </w:tr>
      <w:tr w:rsidR="003A41A3"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по Общероссийскому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классификатору продукции по видам экономической деятельности &lt;2&gt; (9 знаков)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Код строительного ресу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рса в соответствии с классификатором строительных ресурсов &lt;3&gt;, &lt;4&gt;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 стр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оительного ресурса в соответствии с КСР &lt;4&gt;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Единица измерения строи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тельного ресурса в соответствии с КСР &lt;4&gt;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 строител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ьного ресурса по договорам купли-продажи (поставки)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Единица измерения стро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ительного ресурса по договорам купли-продажи (поставки)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Объем реализации строительного ресурса за отчетный период (по виду строительного ресурса)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Отпускная цена (цена реализации)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строительного ресурса за единицу измерения в соответствии с КСР &lt;4&gt;, рублей без НДС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Отпускная цена (цена реализации)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строительного ресурса за единицу измерения по договорам купли-продажи (поставки), рублей без НДС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Плановая производственная мощнос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ть на текущий год (по виду строительного ресурса за единицу измерения в соответствии с КСР &lt;4&gt;) в отчетном периоде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Марка строительного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ресурса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Масса брутто строител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ьного ресурса за единицу измерения в соответствии с КСР &lt;4&gt;, кг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Реквизиты документа по стандартизаци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 для совершенствования производства и обеспечения качества продукции &lt;6&gt; или вида стандарта организации &lt;7&gt;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Реквизиты документа по стандартизации,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котором для всеобщего применения устанавливаются общие характеристики объекта стандартизации, а также правила и общие принципы в отношении объекта стандартизации &lt;8&gt;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Примечание</w:t>
            </w:r>
          </w:p>
        </w:tc>
      </w:tr>
      <w:tr w:rsidR="003A41A3"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натуральном выражении, единица измерения в соответствии с КСР &lt;4&gt;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натуральном выражении, единица измерения по договорам купли-продажи (поставки)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стоимостном выражении, рублей без налога на добавленную стоимость &lt;5&gt;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5"/>
        <w:gridCol w:w="340"/>
        <w:gridCol w:w="2270"/>
        <w:gridCol w:w="340"/>
        <w:gridCol w:w="2885"/>
        <w:gridCol w:w="340"/>
        <w:gridCol w:w="2735"/>
      </w:tblGrid>
      <w:tr w:rsidR="003A41A3">
        <w:tc>
          <w:tcPr>
            <w:tcW w:w="466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Должностное лицо, ответственное за предоставление информации (лицо, уполномоченное предоставлять информацию от имени юридического лица и (или) индивидуального предпринимателя)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(должность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(подпись)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"__" _________ 20__ г.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(номер контактного телефона)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(адрес электронной почты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(дата составления документа)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99"/>
      </w:tblGrid>
      <w:tr w:rsidR="003A41A3">
        <w:tc>
          <w:tcPr>
            <w:tcW w:w="13599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 1. Об отпускной цене (цене реализации) обособленных подразделений производителей строительных материалов, изделий, конструкций, оборудования, машин и механизмов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0"/>
        <w:gridCol w:w="686"/>
        <w:gridCol w:w="547"/>
        <w:gridCol w:w="762"/>
        <w:gridCol w:w="645"/>
        <w:gridCol w:w="720"/>
        <w:gridCol w:w="781"/>
        <w:gridCol w:w="936"/>
        <w:gridCol w:w="737"/>
        <w:gridCol w:w="915"/>
        <w:gridCol w:w="915"/>
        <w:gridCol w:w="1005"/>
        <w:gridCol w:w="615"/>
        <w:gridCol w:w="720"/>
        <w:gridCol w:w="990"/>
        <w:gridCol w:w="1230"/>
        <w:gridCol w:w="602"/>
      </w:tblGrid>
      <w:tr w:rsidR="003A41A3">
        <w:tc>
          <w:tcPr>
            <w:tcW w:w="135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наименование обособленного подразделения юридического лица, осуществляющего реализацию и (или) производство строительных ресурсов:</w:t>
            </w:r>
          </w:p>
        </w:tc>
      </w:tr>
      <w:tr w:rsidR="003A41A3">
        <w:tc>
          <w:tcPr>
            <w:tcW w:w="135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нахождения обособленного подразделения юридического лица, адрес обособленного подразделения юридического лица в пределах места нахождения обособленного подразделения юридического лица, осуществляющего реализацию и (или) производство строительных ресурсов:</w:t>
            </w:r>
          </w:p>
        </w:tc>
      </w:tr>
      <w:tr w:rsidR="003A41A3"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по ОКПД2 (9 знаков)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строительного ресурса в соответствии с КСР &lt;4&gt;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строительного ресурса в соответст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вии с КСР &lt;4&gt;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Единица измерения строительного ресурса в соответствии с КСР &lt;4&gt;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строительного ресурса по договорам купли-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продажи (поставки)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Единица измерения строительного ресурса по договорам купл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и-продажи (поставки)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Объем реализации строительного ресурса за отчетный период (по виду строительного ресурса)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Отпускная цена (цена реализации) строительного ресурса за единицу измерения в соотве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тствии с КСР &lt;4&gt;, рублей без НДС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Отпускная цена (цена реализации) строительного ресурса за единицу измерения по догово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рам купли-продажи (поставки), рублей без НДС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Плановая производственная мощность на текущий год (по виду строительного ресурса за единиц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 измерения в соответствии с КСР &lt;4&gt;) в отчетном периоде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Марка строительного ресурса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Масса брутто строительного ресурса за единицу измерения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соответствии с КСР &lt;4&gt;, кг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Реквизиты документа по стандартизации для совершенствования производства и обеспечения качеств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 продукции &lt;6&gt; или вида стандарта организации &lt;7&gt;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Реквизиты документа по стандартизации, в котором для всеобщего применения устанавливаются общие характер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истики объекта стандартизации, а также правила и общие принципы в отношении объекта стандартизации &lt;8&gt;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Примечание</w:t>
            </w:r>
          </w:p>
        </w:tc>
      </w:tr>
      <w:tr w:rsidR="003A41A3"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натуральном выражении, единица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измерения в соответствии с КСР &lt;4&gt;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 натуральном выражении, единица измерения по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договорам купли-продажи (поставки)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 стоимостном выражении, рублей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без НДС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5"/>
        <w:gridCol w:w="340"/>
        <w:gridCol w:w="2270"/>
        <w:gridCol w:w="340"/>
        <w:gridCol w:w="2885"/>
        <w:gridCol w:w="340"/>
        <w:gridCol w:w="2735"/>
      </w:tblGrid>
      <w:tr w:rsidR="003A41A3">
        <w:tc>
          <w:tcPr>
            <w:tcW w:w="466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Должностное лицо, ответственное за предоставление информации (лицо, уполномоченное предоставлять информацию от имени юридического лица, обособленного подразделения юридического лица)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(должность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(подпись)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"__" _________ 20__ г.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(номер контактного телефона)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(адрес электронной почты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(дата составления документа)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99"/>
      </w:tblGrid>
      <w:tr w:rsidR="003A41A3">
        <w:tc>
          <w:tcPr>
            <w:tcW w:w="13599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 2. Об отпускной цене (цене реализации) официальных торговых представителей производителей строительных материалов, изделий, конструкций, оборудования, машин и механизмов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792"/>
        <w:gridCol w:w="705"/>
        <w:gridCol w:w="735"/>
        <w:gridCol w:w="630"/>
        <w:gridCol w:w="690"/>
        <w:gridCol w:w="672"/>
        <w:gridCol w:w="821"/>
        <w:gridCol w:w="547"/>
        <w:gridCol w:w="696"/>
        <w:gridCol w:w="811"/>
        <w:gridCol w:w="676"/>
        <w:gridCol w:w="832"/>
        <w:gridCol w:w="960"/>
        <w:gridCol w:w="1261"/>
        <w:gridCol w:w="840"/>
        <w:gridCol w:w="749"/>
        <w:gridCol w:w="532"/>
      </w:tblGrid>
      <w:tr w:rsidR="003A41A3">
        <w:tc>
          <w:tcPr>
            <w:tcW w:w="135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наименование официального торгового представителя, предоставляющего информацию об отпускной цене (цене реализации) производителей строительных ресурсов:</w:t>
            </w:r>
          </w:p>
        </w:tc>
      </w:tr>
      <w:tr w:rsidR="003A41A3">
        <w:tc>
          <w:tcPr>
            <w:tcW w:w="135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нахождения официального торгового представителя, адрес официального торгового представителя в пределах места нахождения официального торгового представителя, предоставляющего информацию об отпускной цене (цене реализации) производителей строительных ресурсов:</w:t>
            </w:r>
          </w:p>
        </w:tc>
      </w:tr>
      <w:tr w:rsidR="003A41A3">
        <w:tc>
          <w:tcPr>
            <w:tcW w:w="135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Контактная информация (номер телефона (факс), электронная почта (при наличии), адрес сайта в информационно-телекоммуникационной сети "Интернет") официального торгового представителя, предоставляющего информацию об отпускной цене (цене реализации) производителей строительных ресурсов:</w:t>
            </w:r>
          </w:p>
        </w:tc>
      </w:tr>
      <w:tr w:rsidR="003A41A3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по ОКПД2 (9 знаков)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строительного ресурса в соответствии с КСР &lt;4&gt;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строительного ресурса в соответствии с КСР &lt;4&gt;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 строительного ресурса в соответствии с КСР &lt;4&gt;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строительного ресурса по договорам купли-продажи (поставки)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 строительного ресурса по договорам купли-продажи (поставки)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реализации строительного ресурса за отчетный период (по виду строительного ресурса)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Отпускная цена (цена реализации) строительного ресурса за единицу измерения в соответствии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 КСР &lt;4&gt;, рублей без НДС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Отпускная цена (цена реализации) строительного ресурса за единицу измерения по договорам купли-продажи (поста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вки), рублей без НДС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Марка строительного ресурса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Масса брутто строительного ресурса за единицу измерения в соответствии с КСР &lt;4&gt;, кг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Реквизиты документа по стандартизации для совершенствования производства и обеспечения качества продукции &lt;6&gt; или вида стандарта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организации &lt;7&gt;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Реквизиты документа по стандартизации, в котором для всеобщего применения устанавливаются общие характеристики объекта стандартизации, а также правила и общие принципы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отношении объекта стандартизации &lt;8&gt;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Полное наименование юридического лица (или фамилия, имя, отчество (при наличии) индивидуального предпринимателя)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производителя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Место нахождения юридического лица (или адрес места жительства индивидуального предпринимателя) - прои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зводителя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Примечание</w:t>
            </w:r>
          </w:p>
        </w:tc>
      </w:tr>
      <w:tr w:rsidR="003A41A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натуральном выражении, единица измерения в соответствии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КСР &lt;4&gt;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 натуральном выражении, единица измерения по договорам купли-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продажи (поставки)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 стоимостном выражении, рублей без НДС</w:t>
            </w: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5"/>
        <w:gridCol w:w="340"/>
        <w:gridCol w:w="2270"/>
        <w:gridCol w:w="340"/>
        <w:gridCol w:w="2885"/>
        <w:gridCol w:w="340"/>
        <w:gridCol w:w="2735"/>
      </w:tblGrid>
      <w:tr w:rsidR="003A41A3">
        <w:tc>
          <w:tcPr>
            <w:tcW w:w="466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Должностное лицо, ответственное за предоставление информации (лицо, уполномоченное предоставлять информацию от имени юридического лица, официального торгового представителя юридического лица и (или) индивидуального предпринимателя)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(должность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(подпись)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"__" _________ 20__ г.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(номер контактного телефона)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(адрес электронной почты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(дата составления документа)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298"/>
      <w:bookmarkEnd w:id="3"/>
      <w:r>
        <w:rPr>
          <w:rFonts w:ascii="Times New Roman" w:hAnsi="Times New Roman" w:cs="Times New Roman"/>
          <w:b/>
          <w:bCs/>
          <w:sz w:val="24"/>
          <w:szCs w:val="24"/>
        </w:rPr>
        <w:t>&lt;1&gt; Далее - строительные ресурсы.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Par299"/>
      <w:bookmarkEnd w:id="4"/>
      <w:r>
        <w:rPr>
          <w:rFonts w:ascii="Times New Roman" w:hAnsi="Times New Roman" w:cs="Times New Roman"/>
          <w:b/>
          <w:bCs/>
          <w:sz w:val="24"/>
          <w:szCs w:val="24"/>
        </w:rPr>
        <w:t>&lt;2&gt; Далее - ОКПД2.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Par300"/>
      <w:bookmarkEnd w:id="5"/>
      <w:r>
        <w:rPr>
          <w:rFonts w:ascii="Times New Roman" w:hAnsi="Times New Roman" w:cs="Times New Roman"/>
          <w:b/>
          <w:bCs/>
          <w:sz w:val="24"/>
          <w:szCs w:val="24"/>
        </w:rPr>
        <w:t>&lt;3&gt; Далее - КСР.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Par301"/>
      <w:bookmarkEnd w:id="6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&lt;4&gt; Подпункт 5.4.23(5) пункта 5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1038.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Par302"/>
      <w:bookmarkEnd w:id="7"/>
      <w:r>
        <w:rPr>
          <w:rFonts w:ascii="Times New Roman" w:hAnsi="Times New Roman" w:cs="Times New Roman"/>
          <w:b/>
          <w:bCs/>
          <w:sz w:val="24"/>
          <w:szCs w:val="24"/>
        </w:rPr>
        <w:t>&lt;5&gt; Далее - НДС.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Par303"/>
      <w:bookmarkEnd w:id="8"/>
      <w:r>
        <w:rPr>
          <w:rFonts w:ascii="Times New Roman" w:hAnsi="Times New Roman" w:cs="Times New Roman"/>
          <w:b/>
          <w:bCs/>
          <w:sz w:val="24"/>
          <w:szCs w:val="24"/>
        </w:rPr>
        <w:t>&lt;6&gt; Пункт 13 статьи 2 Федерального закона от 29 июня 2015 г. N 162-ФЗ "О стандартизации в Российской Федерации".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Par304"/>
      <w:bookmarkEnd w:id="9"/>
      <w:r>
        <w:rPr>
          <w:rFonts w:ascii="Times New Roman" w:hAnsi="Times New Roman" w:cs="Times New Roman"/>
          <w:b/>
          <w:bCs/>
          <w:sz w:val="24"/>
          <w:szCs w:val="24"/>
        </w:rPr>
        <w:t>&lt;7&gt; Пункт 15 статьи 2 Федерального закона от 29 июня 2015 г. N 162-ФЗ "О стандартизации в Российской Федерации".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Par305"/>
      <w:bookmarkEnd w:id="10"/>
      <w:r>
        <w:rPr>
          <w:rFonts w:ascii="Times New Roman" w:hAnsi="Times New Roman" w:cs="Times New Roman"/>
          <w:b/>
          <w:bCs/>
          <w:sz w:val="24"/>
          <w:szCs w:val="24"/>
        </w:rPr>
        <w:t>&lt;8&gt; Пункт 5 статьи 2 Федерального закона от 29 июня 2015 г. N 162-ФЗ "О стандартизации в Российской Федерации".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N 3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приказу Министерства строительства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жилищно-коммунального хозяйства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Российской Федерации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19 сентября 2024 г. N 628/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</w:t>
      </w:r>
      <w:proofErr w:type="spellEnd"/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ФОРМА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99"/>
      </w:tblGrid>
      <w:tr w:rsidR="003A41A3">
        <w:tc>
          <w:tcPr>
            <w:tcW w:w="13599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1" w:name="Par319"/>
            <w:bookmarkEnd w:id="1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</w:t>
            </w:r>
          </w:p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цене строительных материалов, изделий, конструкций, оборудования, машин и механизмов, реализуемых на территории Российской Федерации, которая устанавливается юридическими лицами и индивидуальными предпринимателями, осуществляющими на территории Российской Федерации деятельность по оптовой торговле такими строительными материалами, изделиями, конструкциями, оборудованием, машинами и механизмами, подтвержденной прейскурантами, подписанными руководителем юридического лица (или уполномоченным им лицом) и (или) индивидуальным предпринимателем (или уполномоченным им лицом), и информация о которой размещена в информационно-телекоммуникационной сети "Интернет"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99"/>
      </w:tblGrid>
      <w:tr w:rsidR="003A41A3">
        <w:tc>
          <w:tcPr>
            <w:tcW w:w="13599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О цене строительных материалов, изделий, конструкций, оборудования, машин и механизмов, установленной юридическими лицами и индивидуальными предпринимателями, осуществляющими на территории Российской Федерации деятельность по оптовой торговле такими строительными материалами, изделиями, конструкциями, оборудованием, машинами и механизмами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0"/>
        <w:gridCol w:w="686"/>
        <w:gridCol w:w="547"/>
        <w:gridCol w:w="762"/>
        <w:gridCol w:w="645"/>
        <w:gridCol w:w="720"/>
        <w:gridCol w:w="930"/>
        <w:gridCol w:w="936"/>
        <w:gridCol w:w="737"/>
        <w:gridCol w:w="802"/>
        <w:gridCol w:w="810"/>
        <w:gridCol w:w="915"/>
        <w:gridCol w:w="765"/>
        <w:gridCol w:w="720"/>
        <w:gridCol w:w="990"/>
        <w:gridCol w:w="1230"/>
        <w:gridCol w:w="624"/>
      </w:tblGrid>
      <w:tr w:rsidR="003A41A3">
        <w:tc>
          <w:tcPr>
            <w:tcW w:w="135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наименование юридического лица или фамилия, имя, отчество (при наличии) индивидуального предпринимателя, осуществляющего деятельность по оптовой торговле строительными материалами, изделиями, конструкциями, оборудованием, машинами и механизмами &lt;1&gt;:</w:t>
            </w:r>
          </w:p>
        </w:tc>
      </w:tr>
      <w:tr w:rsidR="003A41A3">
        <w:tc>
          <w:tcPr>
            <w:tcW w:w="135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Контактная информация юридического лица или индивидуального предпринимателя, осуществляющего деятельность по оптовой торговле строительными ресурсами (номер телефона (факс), электронная почта (при наличии), адрес сайта в информационно-телекоммуникационной сети "Интернет"):</w:t>
            </w:r>
          </w:p>
        </w:tc>
      </w:tr>
      <w:tr w:rsidR="003A41A3">
        <w:tc>
          <w:tcPr>
            <w:tcW w:w="135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поставки (ценовая зона):</w:t>
            </w:r>
          </w:p>
        </w:tc>
      </w:tr>
      <w:tr w:rsidR="003A41A3">
        <w:tc>
          <w:tcPr>
            <w:tcW w:w="135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нахождения склада:</w:t>
            </w:r>
          </w:p>
        </w:tc>
      </w:tr>
      <w:tr w:rsidR="003A41A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по Общероссийскому классификатору продукции по видам экономической деятельности &lt;2&gt; (9 знаков)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строительного ресурса в соответствии с классификатором строительных ресурсов &lt;3&gt;, &lt;4&gt;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строительного ресурса в соответствии с КСР &lt;4&gt;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 строительного ресурса в соответствии с КСР &lt;4&gt;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строительного ресурса по прейскуранту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 строительного ресурса по прейскуранту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предложения строительного ресурса за единицу измерения в соответствии с КСР &lt;4&gt;, рублей без налога на добавленную стоимость &lt;5&gt;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предложения строительного ресурса за единицу измерения по прейскуранту, рублей без НДС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Масса брутто строительного ресурса за единицу измерения по прейскуранту, кг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Марка строительного ресурса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производства (изготовления) или сборки строительного ресурса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 на информацию о цене строительного ресурса в информационно-телекоммуникационной сети "Интернет"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наименование или фамилия, имя, отчество (при наличии) производителя строительного ресурса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Идентификационный номер налогоплательщика &lt;6&gt; - производителя (или производителей) строител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ьного ресурса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Реквизиты документа по стандартизации для совершенствования производства и обеспечения качества продукции &lt;7&gt; или вида стандарта организ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ации &lt;8&gt;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Реквизиты документа по стандартизации, в котором для всеобщего применения устанавливаются общие характеристики объекта стандартизации, а также правила и общие принцип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ы в отношении объекта стандартизации &lt;9&gt;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Примечание</w:t>
            </w:r>
          </w:p>
        </w:tc>
      </w:tr>
      <w:tr w:rsidR="003A41A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5"/>
        <w:gridCol w:w="340"/>
        <w:gridCol w:w="2270"/>
        <w:gridCol w:w="340"/>
        <w:gridCol w:w="2885"/>
        <w:gridCol w:w="340"/>
        <w:gridCol w:w="2735"/>
      </w:tblGrid>
      <w:tr w:rsidR="003A41A3">
        <w:tc>
          <w:tcPr>
            <w:tcW w:w="466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Должностное лицо, ответственное за предоставление информации (лицо, уполномоченное предоставлять информацию от имени юридического лица и (или) индивидуального предпринимателя)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(должность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(подпись)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"__" _________ 20__ г.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(номер контактного телефона)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(адрес электронной почты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(дата составления документа)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99"/>
      </w:tblGrid>
      <w:tr w:rsidR="003A41A3">
        <w:tc>
          <w:tcPr>
            <w:tcW w:w="13599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О цене строительных материалов, изделий, конструкций, оборудования, машин и механизмов производителей, самостоятельно осуществляющих их реализацию в субъектах Российской Федерации, на территории которых не осуществляется производство таких строительных материалов, изделий, конструкций, оборудования, машин и механизмов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9"/>
        <w:gridCol w:w="1016"/>
        <w:gridCol w:w="1042"/>
        <w:gridCol w:w="1013"/>
        <w:gridCol w:w="825"/>
        <w:gridCol w:w="900"/>
        <w:gridCol w:w="950"/>
        <w:gridCol w:w="806"/>
        <w:gridCol w:w="1219"/>
        <w:gridCol w:w="805"/>
        <w:gridCol w:w="930"/>
        <w:gridCol w:w="1252"/>
        <w:gridCol w:w="1500"/>
        <w:gridCol w:w="588"/>
      </w:tblGrid>
      <w:tr w:rsidR="003A41A3">
        <w:tc>
          <w:tcPr>
            <w:tcW w:w="135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наименование юридического лица или фамилия, имя, отчество (при наличии) индивидуального предпринимателя, самостоятельно осуществляющего реализацию произведенных строительных ресурсов:</w:t>
            </w:r>
          </w:p>
        </w:tc>
      </w:tr>
      <w:tr w:rsidR="003A41A3">
        <w:tc>
          <w:tcPr>
            <w:tcW w:w="135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поставки (ценовая зона):</w:t>
            </w:r>
          </w:p>
        </w:tc>
      </w:tr>
      <w:tr w:rsidR="003A41A3">
        <w:tc>
          <w:tcPr>
            <w:tcW w:w="135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нахождения склада:</w:t>
            </w:r>
          </w:p>
        </w:tc>
      </w:tr>
      <w:tr w:rsidR="003A41A3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Код по ОКПД2 (9 знаков)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строительного ресурса в соответствии с КСР &lt;4&gt;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строительного ресурса в соответствии с КСР &lt;4&gt;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 строительного ресурса в соответствии с КСР &lt;4&gt;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строительного ресурса по прейскуранту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 строительного ресурса по прейскуранту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предложения строительного ресурса за единицу измерения в соответствии с КСР &lt;4&gt;, рублей без НДС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предложения строительного ресурса за единицу измерения по прейскуранту, рублей без НДС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Масса брутто строительного ресурса за единицу измерения по прейскуранту, кг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Марка строительного ресурса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 на информацию о цене строительного ресурса в информационно-телекоммуникационной сети "Интернет"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Реквизиты документа по стандартизации для совершенствования производства и обеспечения качества продукции &lt;7&gt; или вида стандарта организации &lt;8&gt;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Реквизиты документа по стандартизации, в котором для всеобщего применения устанавливаются общие характеристики объекта стандартизации, а также правила и общие принципы в отношении объекта стандартизации &lt;9&gt;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3A41A3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5"/>
        <w:gridCol w:w="340"/>
        <w:gridCol w:w="2270"/>
        <w:gridCol w:w="340"/>
        <w:gridCol w:w="2885"/>
        <w:gridCol w:w="340"/>
        <w:gridCol w:w="2735"/>
      </w:tblGrid>
      <w:tr w:rsidR="003A41A3">
        <w:tc>
          <w:tcPr>
            <w:tcW w:w="466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Должностное лицо, ответственное за предоставление информации (лицо, уполномоченное предоставлять информацию от имени юридического лица и (или) индивидуального предпринимателя)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(должность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(подпись)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"__" _________ 20__ г.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(номер контактного телефона)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(адрес электронной почты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(дата составления документа)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99"/>
      </w:tblGrid>
      <w:tr w:rsidR="003A41A3">
        <w:tc>
          <w:tcPr>
            <w:tcW w:w="13599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Об оптовой цене реализации юридическими лицами и индивидуальными предпринимателями строительных материалов, изделий, конструкций, оборудования, машин и механизмов, предоставляемой органами исполнительной власти субъектов Российской Федерации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0"/>
        <w:gridCol w:w="686"/>
        <w:gridCol w:w="547"/>
        <w:gridCol w:w="762"/>
        <w:gridCol w:w="645"/>
        <w:gridCol w:w="720"/>
        <w:gridCol w:w="781"/>
        <w:gridCol w:w="936"/>
        <w:gridCol w:w="737"/>
        <w:gridCol w:w="915"/>
        <w:gridCol w:w="915"/>
        <w:gridCol w:w="1005"/>
        <w:gridCol w:w="615"/>
        <w:gridCol w:w="720"/>
        <w:gridCol w:w="990"/>
        <w:gridCol w:w="1230"/>
        <w:gridCol w:w="602"/>
      </w:tblGrid>
      <w:tr w:rsidR="003A41A3">
        <w:tc>
          <w:tcPr>
            <w:tcW w:w="135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наименование исполнительного органа субъекта Российской Федерации:</w:t>
            </w:r>
          </w:p>
        </w:tc>
      </w:tr>
      <w:tr w:rsidR="003A41A3">
        <w:tc>
          <w:tcPr>
            <w:tcW w:w="135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 исполнительного органа субъекта Российской Федерации:</w:t>
            </w:r>
          </w:p>
        </w:tc>
      </w:tr>
      <w:tr w:rsidR="003A41A3">
        <w:tc>
          <w:tcPr>
            <w:tcW w:w="135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причины постановки на учет &lt;10&gt; исполнительного органа субъекта Российской Федерации:</w:t>
            </w:r>
          </w:p>
        </w:tc>
      </w:tr>
      <w:tr w:rsidR="003A41A3">
        <w:tc>
          <w:tcPr>
            <w:tcW w:w="135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нахождения (наименование населенного пункта (муниципального образования), адрес исполнительного органа субъекта Российской Федерации:</w:t>
            </w:r>
          </w:p>
        </w:tc>
      </w:tr>
      <w:tr w:rsidR="003A41A3">
        <w:tc>
          <w:tcPr>
            <w:tcW w:w="135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Контактная информация исполнительного органа субъекта Российской Федерации:</w:t>
            </w:r>
          </w:p>
        </w:tc>
      </w:tr>
      <w:tr w:rsidR="003A41A3">
        <w:tc>
          <w:tcPr>
            <w:tcW w:w="135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наименование юридического лица или фамилия, имя, отчество (при наличии) индивидуального предпринимателя, самостоятельно осуществляющего реализацию произведенных строительных ресурсов:</w:t>
            </w:r>
          </w:p>
        </w:tc>
      </w:tr>
      <w:tr w:rsidR="003A41A3">
        <w:tc>
          <w:tcPr>
            <w:tcW w:w="135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 юридического лица или индивидуального предпринимателя:</w:t>
            </w:r>
          </w:p>
        </w:tc>
      </w:tr>
      <w:tr w:rsidR="003A41A3">
        <w:tc>
          <w:tcPr>
            <w:tcW w:w="135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КПП юридического лица:</w:t>
            </w:r>
          </w:p>
        </w:tc>
      </w:tr>
      <w:tr w:rsidR="003A41A3">
        <w:tc>
          <w:tcPr>
            <w:tcW w:w="135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Контактная информация юридического лица или индивидуального предпринимателя:</w:t>
            </w:r>
          </w:p>
        </w:tc>
      </w:tr>
      <w:tr w:rsidR="003A41A3">
        <w:tc>
          <w:tcPr>
            <w:tcW w:w="135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поставки (ценовая зона):</w:t>
            </w:r>
          </w:p>
        </w:tc>
      </w:tr>
      <w:tr w:rsidR="003A41A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по ОКПД2 (9 знаков)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строительного ресу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рса в соответствии с КСР &lt;4&gt;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 стр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оительного ресурса в соответствии с КСР &lt;4&gt;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Единица измерения строи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тельного ресурса в соответствии с КСР &lt;4&gt;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 строител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ьного ресурса по прейскуранту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Единица измерения стро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ительного ресурса по прейскуранту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Цена предложения строительн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ого ресурса за единицу измерения в соответствии с КСР &lt;4&gt;, рублей без НДС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Цена предложения строительного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ресурса за единицу измерения, по прейскуранту, рублей без НДС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Масса брутто строител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ьного ресурса за единицу измерения по прейскуранту, кг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Марка строительного ресурса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производства (изготовления) или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сборки строительного ресурса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Ссылка на информацию о цене строите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льного ресурса в информационно-телекоммуникационной сети "Интернет"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Полное наименование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или фамилия, имя, отчество (при наличии) производителя строительного ресурса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ИНН производителя (или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производителей) строительного ресурса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Реквизиты документа по стандартизаци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 для совершенствования производства и обеспечения качества продукции &lt;7&gt; или вида стандарта организации &lt;8&gt;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Реквизиты документа по стандартизации,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котором для всеобщего применения устанавливаются общие характеристики объекта стандартизации, а также правила и общие принципы в отношении объекта стандартизации &lt;9&gt;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Примечание</w:t>
            </w:r>
          </w:p>
        </w:tc>
      </w:tr>
      <w:tr w:rsidR="003A41A3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5"/>
        <w:gridCol w:w="340"/>
        <w:gridCol w:w="2270"/>
        <w:gridCol w:w="340"/>
        <w:gridCol w:w="2885"/>
        <w:gridCol w:w="340"/>
        <w:gridCol w:w="2735"/>
      </w:tblGrid>
      <w:tr w:rsidR="003A41A3">
        <w:tc>
          <w:tcPr>
            <w:tcW w:w="466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Должностное лицо, ответственное за предоставление информации (лицо, уполномоченное предоставлять информацию от имени юридического лица и (или) индивидуального предпринимателя)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(должность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(подпись)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"__" _________ 20__ г.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(номер контактного телефона)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(адрес электронной почты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(дата составления документа)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Par532"/>
      <w:bookmarkEnd w:id="12"/>
      <w:r>
        <w:rPr>
          <w:rFonts w:ascii="Times New Roman" w:hAnsi="Times New Roman" w:cs="Times New Roman"/>
          <w:b/>
          <w:bCs/>
          <w:sz w:val="24"/>
          <w:szCs w:val="24"/>
        </w:rPr>
        <w:t>&lt;1&gt; Далее - строительные ресурсы.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3" w:name="Par533"/>
      <w:bookmarkEnd w:id="13"/>
      <w:r>
        <w:rPr>
          <w:rFonts w:ascii="Times New Roman" w:hAnsi="Times New Roman" w:cs="Times New Roman"/>
          <w:b/>
          <w:bCs/>
          <w:sz w:val="24"/>
          <w:szCs w:val="24"/>
        </w:rPr>
        <w:t>&lt;2&gt; Далее - ОКПД2.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4" w:name="Par534"/>
      <w:bookmarkEnd w:id="14"/>
      <w:r>
        <w:rPr>
          <w:rFonts w:ascii="Times New Roman" w:hAnsi="Times New Roman" w:cs="Times New Roman"/>
          <w:b/>
          <w:bCs/>
          <w:sz w:val="24"/>
          <w:szCs w:val="24"/>
        </w:rPr>
        <w:t>&lt;3&gt; Далее - КСР.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5" w:name="Par535"/>
      <w:bookmarkEnd w:id="15"/>
      <w:r>
        <w:rPr>
          <w:rFonts w:ascii="Times New Roman" w:hAnsi="Times New Roman" w:cs="Times New Roman"/>
          <w:b/>
          <w:bCs/>
          <w:sz w:val="24"/>
          <w:szCs w:val="24"/>
        </w:rPr>
        <w:t>&lt;4&gt; Подпункт 5.4.23(5) пункта 5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1038.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6" w:name="Par536"/>
      <w:bookmarkEnd w:id="16"/>
      <w:r>
        <w:rPr>
          <w:rFonts w:ascii="Times New Roman" w:hAnsi="Times New Roman" w:cs="Times New Roman"/>
          <w:b/>
          <w:bCs/>
          <w:sz w:val="24"/>
          <w:szCs w:val="24"/>
        </w:rPr>
        <w:t>&lt;5&gt; Далее - НДС.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7" w:name="Par537"/>
      <w:bookmarkEnd w:id="17"/>
      <w:r>
        <w:rPr>
          <w:rFonts w:ascii="Times New Roman" w:hAnsi="Times New Roman" w:cs="Times New Roman"/>
          <w:b/>
          <w:bCs/>
          <w:sz w:val="24"/>
          <w:szCs w:val="24"/>
        </w:rPr>
        <w:t>&lt;6&gt; Далее - ИНН.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8" w:name="Par538"/>
      <w:bookmarkEnd w:id="18"/>
      <w:r>
        <w:rPr>
          <w:rFonts w:ascii="Times New Roman" w:hAnsi="Times New Roman" w:cs="Times New Roman"/>
          <w:b/>
          <w:bCs/>
          <w:sz w:val="24"/>
          <w:szCs w:val="24"/>
        </w:rPr>
        <w:t>&lt;7&gt; Пункт 13 статьи 2 Федерального закона от 29 июня 2015 г. N 162-ФЗ "О стандартизации в Российской Федерации".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9" w:name="Par539"/>
      <w:bookmarkEnd w:id="19"/>
      <w:r>
        <w:rPr>
          <w:rFonts w:ascii="Times New Roman" w:hAnsi="Times New Roman" w:cs="Times New Roman"/>
          <w:b/>
          <w:bCs/>
          <w:sz w:val="24"/>
          <w:szCs w:val="24"/>
        </w:rPr>
        <w:t>&lt;8&gt; Пункт 15 статьи 2 Федерального закона от 29 июня 2015 г. N 162-ФЗ "О стандартизации в Российской Федерации".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0" w:name="Par540"/>
      <w:bookmarkEnd w:id="20"/>
      <w:r>
        <w:rPr>
          <w:rFonts w:ascii="Times New Roman" w:hAnsi="Times New Roman" w:cs="Times New Roman"/>
          <w:b/>
          <w:bCs/>
          <w:sz w:val="24"/>
          <w:szCs w:val="24"/>
        </w:rPr>
        <w:t>&lt;9&gt; Пункт 5 статьи 2 Федерального закона от 29 июня 2015 г. N 162-ФЗ "О стандартизации в Российской Федерации".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1" w:name="Par541"/>
      <w:bookmarkEnd w:id="21"/>
      <w:r>
        <w:rPr>
          <w:rFonts w:ascii="Times New Roman" w:hAnsi="Times New Roman" w:cs="Times New Roman"/>
          <w:b/>
          <w:bCs/>
          <w:sz w:val="24"/>
          <w:szCs w:val="24"/>
        </w:rPr>
        <w:t>&lt;10&gt; Далее - КПП.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N 4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 приказу Министерства строительства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жилищно-коммунального хозяйства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Российской Федерации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19 сентября 2024 г. N 628/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</w:t>
      </w:r>
      <w:proofErr w:type="spellEnd"/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ФОРМА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99"/>
      </w:tblGrid>
      <w:tr w:rsidR="003A41A3">
        <w:tc>
          <w:tcPr>
            <w:tcW w:w="13599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2" w:name="Par555"/>
            <w:bookmarkEnd w:id="2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</w:t>
            </w:r>
          </w:p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 отпускной цене (цене реализации) строительных материалов, изделий, конструкций, оборудования, машин и механизмов, ввезенных в Российскую Федерацию, предусмотренной договорами купли-продажи (поставки) таких строительных материалов, изделий, конструкций, оборудования, машин и механизмов, заключенными между покупателями и лицами, осуществившими ввоз в Российскую Федерацию таких строительных материалов, изделий, конструкций, оборудования, машин и механизмов в соответствии с таможенной процедурой выпуска для внутреннего потребления, средневзвешенной по объемам и цене их реализации за отчетный период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99"/>
      </w:tblGrid>
      <w:tr w:rsidR="003A41A3">
        <w:tc>
          <w:tcPr>
            <w:tcW w:w="13599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Раздел. Об отпускной цене (цене реализации) строительных материалов, изделий, конструкций, оборудования, машин и механизмов, предоставляемой юридическими лицами, осуществляющими их ввоз в Российскую Федерацию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672"/>
        <w:gridCol w:w="538"/>
        <w:gridCol w:w="905"/>
        <w:gridCol w:w="786"/>
        <w:gridCol w:w="909"/>
        <w:gridCol w:w="797"/>
        <w:gridCol w:w="1075"/>
        <w:gridCol w:w="1023"/>
        <w:gridCol w:w="1085"/>
        <w:gridCol w:w="926"/>
        <w:gridCol w:w="629"/>
        <w:gridCol w:w="810"/>
        <w:gridCol w:w="930"/>
        <w:gridCol w:w="1230"/>
        <w:gridCol w:w="540"/>
      </w:tblGrid>
      <w:tr w:rsidR="003A41A3">
        <w:tc>
          <w:tcPr>
            <w:tcW w:w="135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наименование юридического лица, осуществляющего ввоз строительных материалов, изделий, конструкций, оборудования, машин и механизмов &lt;1&gt;:</w:t>
            </w:r>
          </w:p>
        </w:tc>
      </w:tr>
      <w:tr w:rsidR="003A41A3">
        <w:tc>
          <w:tcPr>
            <w:tcW w:w="135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нахождения юридического лица, адрес юридического лица в пределах места нахождения юридического лица, осуществляющего ввоз строительных ресурсов:</w:t>
            </w:r>
          </w:p>
        </w:tc>
      </w:tr>
      <w:tr w:rsidR="003A41A3">
        <w:tc>
          <w:tcPr>
            <w:tcW w:w="135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обособленных подразделений юридического лица, осуществляющих ввоз строительных ресурсов:</w:t>
            </w:r>
          </w:p>
        </w:tc>
      </w:tr>
      <w:tr w:rsidR="003A41A3"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по Общероссийскому классификатор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 продукции по видам экономической деятельности &lt;2&gt; (9 знаков)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Код строительного ресурса в соот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ветствии с классификатором строительных ресурсов &lt;3&gt;, &lt;4&gt;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 строительног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 ресурса в соответствии с КСР &lt;4&gt;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Единица измерения строительного ресурса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соответствии с КСР &lt;4&gt;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 строительного ресурса по догов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орам купли-продажи (поставки)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Единица измерения строительного ресурса по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договорам купли-продажи (поставки)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Объем реализации строительного ресурса за отчетный период (по виду строительного ресурса)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Отпускная цена (цена реализации) строительного ресурса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единицу измерения в соответствии с КСР &lt;4&gt;, рублей без НДС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Отпускная цена (цена реализации) строительного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ресурса за единицу измерения по договорам купли-продажи (поставки), рублей без НДС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Марка строительного ресурса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Масса брутто строительного ресурса за едини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цу измерения в соответствии с КСР &lt;4&gt;, кг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Реквизиты документа по стандартизации для совершенство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вания производства и обеспечения качества продукции &lt;6&gt; или вида стандарта организации &lt;7&gt;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Реквизиты документа по стандартизации, в котором для всеобщег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 применения устанавливаются общие характеристики объекта стандартизации, а также правила и общие принципы в отношении объекта стандартизации &lt;8&gt;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Примечание</w:t>
            </w:r>
          </w:p>
        </w:tc>
      </w:tr>
      <w:tr w:rsidR="003A41A3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натурально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 выражении, единица измерения в соответствии с КСР &lt;4&gt;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 натуральном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выражении, единица измерения по договорам купли-продажи (поставки)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 стоимостном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выражении, рублей без налога на добавленную стоимость &lt;5&gt;</w:t>
            </w: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5"/>
        <w:gridCol w:w="340"/>
        <w:gridCol w:w="2270"/>
        <w:gridCol w:w="340"/>
        <w:gridCol w:w="2885"/>
        <w:gridCol w:w="340"/>
        <w:gridCol w:w="2735"/>
      </w:tblGrid>
      <w:tr w:rsidR="003A41A3">
        <w:tc>
          <w:tcPr>
            <w:tcW w:w="466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Должностное лицо, ответственное за предоставление информации (лицо, уполномоченное предоставлять информацию от имени юридического лица)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(должность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(подпись)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"__" _________ 20__ г.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(номер контактного телефона)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(адрес электронной почты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(дата составления документа)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99"/>
      </w:tblGrid>
      <w:tr w:rsidR="003A41A3">
        <w:tc>
          <w:tcPr>
            <w:tcW w:w="13599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Подраздел. Об отпускной цене (цене реализации) строительных материалов, изделий, конструкций, оборудования, машин и механизмов, предоставляемой обособленными подразделениями юридических лиц, осуществляющими их ввоз в Российскую Федерацию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672"/>
        <w:gridCol w:w="538"/>
        <w:gridCol w:w="905"/>
        <w:gridCol w:w="786"/>
        <w:gridCol w:w="909"/>
        <w:gridCol w:w="797"/>
        <w:gridCol w:w="1075"/>
        <w:gridCol w:w="1023"/>
        <w:gridCol w:w="1085"/>
        <w:gridCol w:w="926"/>
        <w:gridCol w:w="629"/>
        <w:gridCol w:w="810"/>
        <w:gridCol w:w="930"/>
        <w:gridCol w:w="1230"/>
        <w:gridCol w:w="540"/>
      </w:tblGrid>
      <w:tr w:rsidR="003A41A3">
        <w:tc>
          <w:tcPr>
            <w:tcW w:w="135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наименование обособленного подразделения юридического лица, осуществляющего ввоз строительных ресурсов:</w:t>
            </w:r>
          </w:p>
        </w:tc>
      </w:tr>
      <w:tr w:rsidR="003A41A3">
        <w:tc>
          <w:tcPr>
            <w:tcW w:w="135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нахождения обособленного подразделения юридического лица, адрес обособленного подразделения юридического лица в пределах места нахождения обособленного подразделения юридического лица, осуществляющего ввоз строительных ресурсов:</w:t>
            </w:r>
          </w:p>
        </w:tc>
      </w:tr>
      <w:tr w:rsidR="003A41A3"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по ОКПД2 (9 знаков)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строительного ресурса в соответствии с КСР &lt;4&gt;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строительного ресурса в соответствии с КСР &lt;4&gt;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 строительного ресурса в соответствии с КСР &lt;4&gt;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строительного ресурса по договорам купли-продажи (поставки)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 строительного ресурса по договорам купли-продажи (поставки)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реализации строительного ресурса за отчетный период (по виду строительного ресурса)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Отпускная цена (цена реализации) строительного ресурса за единицу измерения в соответствии с КСР &lt;4&gt;, рублей без НДС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Отпускная цена (цена реализации) строительного ресурса за единицу измерения по договорам купли-продажи (поста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вки), рублей без НДС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Марка строительного ресурса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Масса брутто строительного ресурса за единицу измерения в соответствии с КСР &lt;4&gt;, кг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Реквизиты документа по стандартизации для совершенствования производства и обеспечения качества продукции &lt;6&gt; или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вида стандарта организации &lt;7&gt;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Реквизиты документа по стандартизации, в котором для всеобщего применения устанавливаются общие характеристики объекта стандартизации, а также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правила и общие принципы в отношении объекта стандартизации &lt;8&gt;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Примечание</w:t>
            </w:r>
          </w:p>
        </w:tc>
      </w:tr>
      <w:tr w:rsidR="003A41A3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натуральном выражении, единица измерения в соответствии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КСР &lt;4&gt;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 натуральном выражении, единица измерения по договорам купли-продажи (поставки)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стоимостном выражении, рублей без НДС</w:t>
            </w: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5"/>
        <w:gridCol w:w="340"/>
        <w:gridCol w:w="2270"/>
        <w:gridCol w:w="340"/>
        <w:gridCol w:w="2885"/>
        <w:gridCol w:w="340"/>
        <w:gridCol w:w="2735"/>
      </w:tblGrid>
      <w:tr w:rsidR="003A41A3">
        <w:tc>
          <w:tcPr>
            <w:tcW w:w="466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Должностное лицо, ответственное за предоставление информации (лицо, уполномоченное предоставлять информацию от имени юридического лица, обособленного подразделения юридического лица)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(должность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(подпись)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"__" _________ 20__ г.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(номер контактного телефона)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(адрес электронной почты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(дата составления документа)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3" w:name="Par694"/>
      <w:bookmarkEnd w:id="23"/>
      <w:r>
        <w:rPr>
          <w:rFonts w:ascii="Times New Roman" w:hAnsi="Times New Roman" w:cs="Times New Roman"/>
          <w:b/>
          <w:bCs/>
          <w:sz w:val="24"/>
          <w:szCs w:val="24"/>
        </w:rPr>
        <w:t>&lt;1&gt; Далее - строительные ресурсы.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4" w:name="Par695"/>
      <w:bookmarkEnd w:id="24"/>
      <w:r>
        <w:rPr>
          <w:rFonts w:ascii="Times New Roman" w:hAnsi="Times New Roman" w:cs="Times New Roman"/>
          <w:b/>
          <w:bCs/>
          <w:sz w:val="24"/>
          <w:szCs w:val="24"/>
        </w:rPr>
        <w:t>&lt;2&gt; Далее - ОКПД2.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5" w:name="Par696"/>
      <w:bookmarkEnd w:id="25"/>
      <w:r>
        <w:rPr>
          <w:rFonts w:ascii="Times New Roman" w:hAnsi="Times New Roman" w:cs="Times New Roman"/>
          <w:b/>
          <w:bCs/>
          <w:sz w:val="24"/>
          <w:szCs w:val="24"/>
        </w:rPr>
        <w:t>&lt;3&gt; Далее - КСР.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6" w:name="Par697"/>
      <w:bookmarkEnd w:id="26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&lt;4&gt; Подпункт 5.4.23(5) пункта 5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1038.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7" w:name="Par698"/>
      <w:bookmarkEnd w:id="27"/>
      <w:r>
        <w:rPr>
          <w:rFonts w:ascii="Times New Roman" w:hAnsi="Times New Roman" w:cs="Times New Roman"/>
          <w:b/>
          <w:bCs/>
          <w:sz w:val="24"/>
          <w:szCs w:val="24"/>
        </w:rPr>
        <w:t>&lt;5&gt; Далее - НДС.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8" w:name="Par699"/>
      <w:bookmarkEnd w:id="28"/>
      <w:r>
        <w:rPr>
          <w:rFonts w:ascii="Times New Roman" w:hAnsi="Times New Roman" w:cs="Times New Roman"/>
          <w:b/>
          <w:bCs/>
          <w:sz w:val="24"/>
          <w:szCs w:val="24"/>
        </w:rPr>
        <w:t>&lt;6&gt; Пункт 13 статьи 2 Федерального закона от 29 июня 2015 г. N 162-ФЗ "О стандартизации в Российской Федерации".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9" w:name="Par700"/>
      <w:bookmarkEnd w:id="29"/>
      <w:r>
        <w:rPr>
          <w:rFonts w:ascii="Times New Roman" w:hAnsi="Times New Roman" w:cs="Times New Roman"/>
          <w:b/>
          <w:bCs/>
          <w:sz w:val="24"/>
          <w:szCs w:val="24"/>
        </w:rPr>
        <w:t>&lt;7&gt; Пункт 15 статьи 2 Федерального закона от 29 июня 2015 г. N 162-ФЗ "О стандартизации в Российской Федерации".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0" w:name="Par701"/>
      <w:bookmarkEnd w:id="30"/>
      <w:r>
        <w:rPr>
          <w:rFonts w:ascii="Times New Roman" w:hAnsi="Times New Roman" w:cs="Times New Roman"/>
          <w:b/>
          <w:bCs/>
          <w:sz w:val="24"/>
          <w:szCs w:val="24"/>
        </w:rPr>
        <w:t>&lt;8&gt; Пункт 5 статьи 2 Федерального закона от 29 июня 2015 г. N 162-ФЗ "О стандартизации в Российской Федерации".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N 5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приказу Министерства строительства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жилищно-коммунального хозяйства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Российской Федерации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19 сентября 2024 г. N 628/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</w:t>
      </w:r>
      <w:proofErr w:type="spellEnd"/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ФОРМА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99"/>
      </w:tblGrid>
      <w:tr w:rsidR="003A41A3">
        <w:tc>
          <w:tcPr>
            <w:tcW w:w="13599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1" w:name="Par715"/>
            <w:bookmarkEnd w:id="3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</w:t>
            </w:r>
          </w:p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цене услуг по перевозке строительных материалов, изделий, конструкций, оборудования, машин и механизмов судами морского (внутреннего водного) и воздушного транспорта, транспортными средствами автомобильного транспорта на территории Российской Федерации, предусмотренной договорами перевозки, заключенными между перевозчиками и отправителями таких строительных материалов, изделий, конструкций, оборудования, машин и механизмов, за отчетный период с распределением по видам перевозок, средневзвешенной по объемам и цене предоставления услуг за отчетный период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99"/>
      </w:tblGrid>
      <w:tr w:rsidR="003A41A3">
        <w:tc>
          <w:tcPr>
            <w:tcW w:w="13599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О цене услуг по перевозке строительных материалов, изделий, конструкций, оборудования, машин и механизмов судами морского (внутреннего водного) транспорта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5"/>
        <w:gridCol w:w="994"/>
        <w:gridCol w:w="2261"/>
        <w:gridCol w:w="2325"/>
        <w:gridCol w:w="1395"/>
        <w:gridCol w:w="1367"/>
        <w:gridCol w:w="1500"/>
        <w:gridCol w:w="1078"/>
        <w:gridCol w:w="1507"/>
      </w:tblGrid>
      <w:tr w:rsidR="003A41A3">
        <w:tc>
          <w:tcPr>
            <w:tcW w:w="13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Полное наименование юридического лица, осуществляющего перевозку строительных материалов, изделий, конструкций, оборудования, машин и механизмов &lt;1&gt;:</w:t>
            </w:r>
          </w:p>
        </w:tc>
      </w:tr>
      <w:tr w:rsidR="003A41A3">
        <w:tc>
          <w:tcPr>
            <w:tcW w:w="13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нахождения юридического лица, адрес юридического лица в пределах места нахождения юридического лица, осуществляющего перевозку строительных ресурсов:</w:t>
            </w:r>
          </w:p>
        </w:tc>
      </w:tr>
      <w:tr w:rsidR="003A41A3">
        <w:tc>
          <w:tcPr>
            <w:tcW w:w="13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субъекта Российской Федерации, на территории которого расположен порт отправления:</w:t>
            </w:r>
          </w:p>
        </w:tc>
      </w:tr>
      <w:tr w:rsidR="003A41A3">
        <w:tc>
          <w:tcPr>
            <w:tcW w:w="13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субъекта Российской Федерации, на территории которого расположен порт назначения:</w:t>
            </w:r>
          </w:p>
        </w:tc>
      </w:tr>
      <w:tr w:rsidR="003A41A3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Дедвейт судна, тысяч тонн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и назначение судна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населенного пункта, в котором расположен морской (внутренний водный) порт отправления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населенного пункта, в котором расположен морской (внутренний водный) порт назначения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Расстояние между морскими (внутренними водными) портами, км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Средневзвешенная загрузка судна, процентов от дедвейта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грузов, перевезенных суднами в отчетном периоде, тысяч тонн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рейсов в отчетном периоде, штук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услуг в отчетном периоде, тысяч рублей без налога на добавленную стоимость &lt;2&gt;</w:t>
            </w:r>
          </w:p>
        </w:tc>
      </w:tr>
      <w:tr w:rsidR="003A41A3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5"/>
        <w:gridCol w:w="340"/>
        <w:gridCol w:w="2270"/>
        <w:gridCol w:w="340"/>
        <w:gridCol w:w="2885"/>
        <w:gridCol w:w="340"/>
        <w:gridCol w:w="2735"/>
      </w:tblGrid>
      <w:tr w:rsidR="003A41A3">
        <w:tc>
          <w:tcPr>
            <w:tcW w:w="466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Должностное лицо, ответственное за предоставление информации (лицо, уполномоченное предоставлять информацию от имени юридического лица)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(должность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(подпись)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"__" _________ 20__ г.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(номер контактного телефона)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(адрес электронной почты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(дата составления документа)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99"/>
      </w:tblGrid>
      <w:tr w:rsidR="003A41A3">
        <w:tc>
          <w:tcPr>
            <w:tcW w:w="13599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2. О цене услуг по перевозке строительных материалов, изделий, конструкций, оборудования, машин и механизмов транспортными средствами автомобильного транспорта юридического лица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0"/>
        <w:gridCol w:w="1406"/>
        <w:gridCol w:w="1608"/>
        <w:gridCol w:w="1354"/>
        <w:gridCol w:w="1157"/>
        <w:gridCol w:w="1632"/>
        <w:gridCol w:w="1053"/>
        <w:gridCol w:w="1147"/>
        <w:gridCol w:w="1141"/>
        <w:gridCol w:w="950"/>
        <w:gridCol w:w="787"/>
      </w:tblGrid>
      <w:tr w:rsidR="003A41A3">
        <w:tc>
          <w:tcPr>
            <w:tcW w:w="13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наименование юридического лица, осуществляющего перевозку строительных ресурсов:</w:t>
            </w:r>
          </w:p>
        </w:tc>
      </w:tr>
      <w:tr w:rsidR="003A41A3">
        <w:tc>
          <w:tcPr>
            <w:tcW w:w="13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нахождения юридического лица, адрес юридического лица в пределах места нахождения юридического лица, осуществляющего перевозку строительных ресурсов:</w:t>
            </w:r>
          </w:p>
        </w:tc>
      </w:tr>
      <w:tr w:rsidR="003A41A3">
        <w:tc>
          <w:tcPr>
            <w:tcW w:w="13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обособленных подразделений юридического лица, осуществляющих перевозку строительных ресурсов:</w:t>
            </w:r>
          </w:p>
        </w:tc>
      </w:tr>
      <w:tr w:rsidR="003A41A3"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номер, который соответствует транспортному средству парка перевозчика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федерального округа, в пределах которого осуществляются перевозки грузов</w:t>
            </w: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Транспортное средство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Интервалы по степени использования фактической грузоподъемности транспортного средства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рейсов в отчетном периоде, штук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услуг в отчетном периоде, рублей без НДС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Перевезенный тоннаж в отчетном периоде, тонн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Пробег за отчетный период, км</w:t>
            </w:r>
          </w:p>
        </w:tc>
      </w:tr>
      <w:tr w:rsidR="003A41A3"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в соответствии с классификатором строительных ресурсов &lt;3&gt;, &lt;4&gt;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 соответствии с КСР &lt;4&gt; или фактическое наименование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грузоподъемность, тонн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грузом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</w:t>
            </w:r>
          </w:p>
        </w:tc>
      </w:tr>
      <w:tr w:rsidR="003A41A3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5"/>
        <w:gridCol w:w="340"/>
        <w:gridCol w:w="2270"/>
        <w:gridCol w:w="340"/>
        <w:gridCol w:w="2885"/>
        <w:gridCol w:w="340"/>
        <w:gridCol w:w="2735"/>
      </w:tblGrid>
      <w:tr w:rsidR="003A41A3">
        <w:tc>
          <w:tcPr>
            <w:tcW w:w="466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Должностное лицо, ответственное за предоставление информации (лицо, уполномоченное предоставлять информацию от имени юридического лица)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(должность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(подпись)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"__" _________ 20__ г.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(номер контактного телефона)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(адрес электронной почты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(дата составления документа)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99"/>
      </w:tblGrid>
      <w:tr w:rsidR="003A41A3">
        <w:tc>
          <w:tcPr>
            <w:tcW w:w="13599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Подраздел. О цене услуг по перевозке строительных материалов, изделий, конструкций, оборудования, машин и механизмов транспортными средствами автомобильного транспорта обособленного подразделения юридического лица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0"/>
        <w:gridCol w:w="1406"/>
        <w:gridCol w:w="1608"/>
        <w:gridCol w:w="1354"/>
        <w:gridCol w:w="1157"/>
        <w:gridCol w:w="1632"/>
        <w:gridCol w:w="1053"/>
        <w:gridCol w:w="1147"/>
        <w:gridCol w:w="1141"/>
        <w:gridCol w:w="950"/>
        <w:gridCol w:w="787"/>
      </w:tblGrid>
      <w:tr w:rsidR="003A41A3">
        <w:tc>
          <w:tcPr>
            <w:tcW w:w="13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наименование обособленного подразделения юридического лица, осуществляющего перевозку строительных ресурсов:</w:t>
            </w:r>
          </w:p>
        </w:tc>
      </w:tr>
      <w:tr w:rsidR="003A41A3">
        <w:tc>
          <w:tcPr>
            <w:tcW w:w="13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нахождения обособленного подразделения юридического лица, адрес обособленного подразделения юридического лица в пределах места нахождения обособленного подразделения юридического лица, осуществляющего перевозку строительных ресурсов:</w:t>
            </w:r>
          </w:p>
        </w:tc>
      </w:tr>
      <w:tr w:rsidR="003A41A3"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номер, который соответствует транспортному средству парка перевозчика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федерального округа, в пределах которого осуществляются перевозки грузов</w:t>
            </w: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Транспортное средство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Интервалы по степени использования фактической грузоподъемности транспортного средства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рейсов в отчетном периоде, штук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услуг в отчетном периоде, рублей без НДС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Перевезенный тоннаж в отчетном периоде, тонн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Пробег за отчетный период, км</w:t>
            </w:r>
          </w:p>
        </w:tc>
      </w:tr>
      <w:tr w:rsidR="003A41A3"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в соответствии с КСР &lt;4&gt;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 соответствии с КСР &lt;4&gt; или фактическое наименование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грузоподъемность, тонн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грузом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</w:t>
            </w:r>
          </w:p>
        </w:tc>
      </w:tr>
      <w:tr w:rsidR="003A41A3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5"/>
        <w:gridCol w:w="340"/>
        <w:gridCol w:w="2270"/>
        <w:gridCol w:w="340"/>
        <w:gridCol w:w="2885"/>
        <w:gridCol w:w="340"/>
        <w:gridCol w:w="2735"/>
      </w:tblGrid>
      <w:tr w:rsidR="003A41A3">
        <w:tc>
          <w:tcPr>
            <w:tcW w:w="466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Должностное лицо, ответственное за предоставление информации (лицо, уполномоченное предоставлять информацию от имени юридического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лица, обособленного подразделения юридического лица)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(должность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(подпись)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"__" _________ 20__ г.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(номер контактного телефона)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(адрес электронной почты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(дата составления документа)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99"/>
      </w:tblGrid>
      <w:tr w:rsidR="003A41A3">
        <w:tc>
          <w:tcPr>
            <w:tcW w:w="13599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О цене услуг по перевозке строительных материалов, изделий, конструкций, оборудования, машин и механизмов воздушным транспортом юридического лица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2611"/>
        <w:gridCol w:w="2203"/>
        <w:gridCol w:w="2606"/>
        <w:gridCol w:w="2945"/>
      </w:tblGrid>
      <w:tr w:rsidR="003A41A3">
        <w:tc>
          <w:tcPr>
            <w:tcW w:w="13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наименование юридического лица, осуществляющего перевозку строительных ресурсов:</w:t>
            </w:r>
          </w:p>
        </w:tc>
      </w:tr>
      <w:tr w:rsidR="003A41A3">
        <w:tc>
          <w:tcPr>
            <w:tcW w:w="13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нахождения юридического лица, адрес юридического лица в пределах места нахождения юридического лица, осуществляющего перевозку строительных ресурсов:</w:t>
            </w:r>
          </w:p>
        </w:tc>
      </w:tr>
      <w:tr w:rsidR="003A41A3">
        <w:tc>
          <w:tcPr>
            <w:tcW w:w="13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обособленных подразделений юридического лица, осуществляющих перевозку строительных ресурсов:</w:t>
            </w:r>
          </w:p>
        </w:tc>
      </w:tr>
      <w:tr w:rsidR="003A41A3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Наименования грузов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перевезенных грузов соответствующего класса за отчетный период, тысяч тонн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услуг в отчетном периоде, тысяч рублей без НДС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Расстояние перевозки грузов за отчетный период, км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Грузооборот, тысяч тонн км (графа 2 x графа 4)</w:t>
            </w:r>
          </w:p>
        </w:tc>
      </w:tr>
      <w:tr w:rsidR="003A41A3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2" w:name="Par900"/>
            <w:bookmarkEnd w:id="3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3" w:name="Par902"/>
            <w:bookmarkEnd w:id="3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5"/>
        <w:gridCol w:w="340"/>
        <w:gridCol w:w="2270"/>
        <w:gridCol w:w="340"/>
        <w:gridCol w:w="2885"/>
        <w:gridCol w:w="340"/>
        <w:gridCol w:w="2735"/>
      </w:tblGrid>
      <w:tr w:rsidR="003A41A3">
        <w:tc>
          <w:tcPr>
            <w:tcW w:w="466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Должностное лицо, ответственное за предоставление информации (лицо, уполномоченное предоставлять информацию от имени юридического лица)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(должность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(подпись)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"__" _________ 20__ г.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(номер контактного телефона)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(адрес электронной почты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(дата составления документа)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99"/>
      </w:tblGrid>
      <w:tr w:rsidR="003A41A3">
        <w:tc>
          <w:tcPr>
            <w:tcW w:w="13599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Подраздел. О цене услуг по перевозке строительных материалов, изделий, конструкций, оборудования, машин и механизмов воздушным транспортом обособленного подразделения юридического лица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2611"/>
        <w:gridCol w:w="2203"/>
        <w:gridCol w:w="2606"/>
        <w:gridCol w:w="2945"/>
      </w:tblGrid>
      <w:tr w:rsidR="003A41A3">
        <w:tc>
          <w:tcPr>
            <w:tcW w:w="13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наименование обособленного подразделения юридического лица, осуществляющего перевозку строительных ресурсов:</w:t>
            </w:r>
          </w:p>
        </w:tc>
      </w:tr>
      <w:tr w:rsidR="003A41A3">
        <w:tc>
          <w:tcPr>
            <w:tcW w:w="13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нахождения обособленного подразделения юридического лица, адрес обособленного подразделения юридического лица в пределах места нахождения обособленного подразделения юридического лица, осуществляющего перевозку строительных ресурсов:</w:t>
            </w:r>
          </w:p>
        </w:tc>
      </w:tr>
      <w:tr w:rsidR="003A41A3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Наименования грузов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перевезенных грузов соответствующего класса за отчетный период, тысяч тонн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услуг в отчетном периоде, тысяч рублей без НДС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Расстояние перевозки грузов за отчетный период, км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Грузооборот, тысяч тонн км (графа 2 x графа 4)</w:t>
            </w:r>
          </w:p>
        </w:tc>
      </w:tr>
      <w:tr w:rsidR="003A41A3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4" w:name="Par944"/>
            <w:bookmarkEnd w:id="34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5" w:name="Par946"/>
            <w:bookmarkEnd w:id="3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5"/>
        <w:gridCol w:w="340"/>
        <w:gridCol w:w="2270"/>
        <w:gridCol w:w="340"/>
        <w:gridCol w:w="2885"/>
        <w:gridCol w:w="340"/>
        <w:gridCol w:w="2735"/>
      </w:tblGrid>
      <w:tr w:rsidR="003A41A3">
        <w:tc>
          <w:tcPr>
            <w:tcW w:w="466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Должностное лицо, ответственное за предоставление информации (лицо, уполномоченное предоставлять информацию от имени юридического лица, обособленного подразделения юридического лица)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(должность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(подпись)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"__" _________ 20__ г.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(номер контактного телефона)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(адрес электронной почты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(дата составления документа)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6" w:name="Par979"/>
      <w:bookmarkEnd w:id="36"/>
      <w:r>
        <w:rPr>
          <w:rFonts w:ascii="Times New Roman" w:hAnsi="Times New Roman" w:cs="Times New Roman"/>
          <w:b/>
          <w:bCs/>
          <w:sz w:val="24"/>
          <w:szCs w:val="24"/>
        </w:rPr>
        <w:t>&lt;1&gt; Далее - строительные ресурсы.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7" w:name="Par980"/>
      <w:bookmarkEnd w:id="37"/>
      <w:r>
        <w:rPr>
          <w:rFonts w:ascii="Times New Roman" w:hAnsi="Times New Roman" w:cs="Times New Roman"/>
          <w:b/>
          <w:bCs/>
          <w:sz w:val="24"/>
          <w:szCs w:val="24"/>
        </w:rPr>
        <w:t>&lt;2&gt; Далее - НДС.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8" w:name="Par981"/>
      <w:bookmarkEnd w:id="38"/>
      <w:r>
        <w:rPr>
          <w:rFonts w:ascii="Times New Roman" w:hAnsi="Times New Roman" w:cs="Times New Roman"/>
          <w:b/>
          <w:bCs/>
          <w:sz w:val="24"/>
          <w:szCs w:val="24"/>
        </w:rPr>
        <w:t>&lt;3&gt; Далее - КСР.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9" w:name="Par982"/>
      <w:bookmarkEnd w:id="39"/>
      <w:r>
        <w:rPr>
          <w:rFonts w:ascii="Times New Roman" w:hAnsi="Times New Roman" w:cs="Times New Roman"/>
          <w:b/>
          <w:bCs/>
          <w:sz w:val="24"/>
          <w:szCs w:val="24"/>
        </w:rPr>
        <w:t>&lt;4&gt; Подпункт 5.4.23(5) пункта 5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1038.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N 6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приказу Министерства строительства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жилищно-коммунального хозяйства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Российской Федерации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19 сентября 2024 г. N 628/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</w:t>
      </w:r>
      <w:proofErr w:type="spellEnd"/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ФОРМА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99"/>
      </w:tblGrid>
      <w:tr w:rsidR="003A41A3">
        <w:tc>
          <w:tcPr>
            <w:tcW w:w="13599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0" w:name="Par996"/>
            <w:bookmarkEnd w:id="4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</w:t>
            </w:r>
          </w:p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цене стивидорных услуг в морских и речных портах на территории Российской Федерации, предусмотренной договорами на оказание стивидорных услуг, заключенными между стивидорами и отправителями (получателями)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строительных материалов, изделий, конструкций, оборудования, машин и механизмов, средневзвешенной по объемам и цене предоставления таких услуг за отчетный период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99"/>
      </w:tblGrid>
      <w:tr w:rsidR="003A41A3">
        <w:tc>
          <w:tcPr>
            <w:tcW w:w="13599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Погрузка строительных материалов, изделий, конструкций, оборудования, машин и механизмов в морских (речных) портах из транспортных средств на суда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0"/>
        <w:gridCol w:w="3600"/>
        <w:gridCol w:w="3330"/>
        <w:gridCol w:w="3855"/>
      </w:tblGrid>
      <w:tr w:rsidR="003A41A3">
        <w:tc>
          <w:tcPr>
            <w:tcW w:w="13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наименование юридического лица:</w:t>
            </w:r>
          </w:p>
        </w:tc>
      </w:tr>
      <w:tr w:rsidR="003A41A3">
        <w:tc>
          <w:tcPr>
            <w:tcW w:w="13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нахождения юридического лица, адрес юридического лица в пределах места нахождения юридического лица:</w:t>
            </w:r>
          </w:p>
        </w:tc>
      </w:tr>
      <w:tr w:rsidR="003A41A3">
        <w:tc>
          <w:tcPr>
            <w:tcW w:w="13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населенного пункта:</w:t>
            </w:r>
          </w:p>
        </w:tc>
      </w:tr>
      <w:tr w:rsidR="003A41A3">
        <w:tc>
          <w:tcPr>
            <w:tcW w:w="13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субъекта Российской Федерации, на территории которого расположен порт:</w:t>
            </w:r>
          </w:p>
        </w:tc>
      </w:tr>
      <w:tr w:rsidR="003A41A3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Наименования грузов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грузов, погруженных в суда в отчетном периоде, тысяч тонн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загруженных судов в отчетном периоде, штук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услуг в отчетном периоде, тысяч рублей без налога на добавленную стоимость &lt;1&gt;</w:t>
            </w:r>
          </w:p>
        </w:tc>
      </w:tr>
      <w:tr w:rsidR="003A41A3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5"/>
        <w:gridCol w:w="340"/>
        <w:gridCol w:w="2270"/>
        <w:gridCol w:w="340"/>
        <w:gridCol w:w="2885"/>
        <w:gridCol w:w="340"/>
        <w:gridCol w:w="2735"/>
      </w:tblGrid>
      <w:tr w:rsidR="003A41A3">
        <w:tc>
          <w:tcPr>
            <w:tcW w:w="466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Должностное лицо, ответственное за предоставление информации (лицо, уполномоченное предоставлять информацию от имени юридического лица)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(должность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(подпись)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"__" _________ 20__ г.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(номер контактного телефона)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(адрес электронной почты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(дата составления документа)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99"/>
      </w:tblGrid>
      <w:tr w:rsidR="003A41A3">
        <w:tc>
          <w:tcPr>
            <w:tcW w:w="13599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Подраздел. Погрузка строительных материалов, изделий, конструкций, оборудования, машин и механизмов в морских (речных) портах на суда с внутрипортовым перемещением и хранением на складских площадях порта (без учета взимания платы за хранение)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0"/>
        <w:gridCol w:w="3600"/>
        <w:gridCol w:w="3330"/>
        <w:gridCol w:w="3855"/>
      </w:tblGrid>
      <w:tr w:rsidR="003A41A3">
        <w:tc>
          <w:tcPr>
            <w:tcW w:w="13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наименование юридического лица:</w:t>
            </w:r>
          </w:p>
        </w:tc>
      </w:tr>
      <w:tr w:rsidR="003A41A3">
        <w:tc>
          <w:tcPr>
            <w:tcW w:w="13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нахождения юридического лица, адрес юридического лица в пределах места нахождения юридического лица:</w:t>
            </w:r>
          </w:p>
        </w:tc>
      </w:tr>
      <w:tr w:rsidR="003A41A3">
        <w:tc>
          <w:tcPr>
            <w:tcW w:w="13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населенного пункта:</w:t>
            </w:r>
          </w:p>
        </w:tc>
      </w:tr>
      <w:tr w:rsidR="003A41A3">
        <w:tc>
          <w:tcPr>
            <w:tcW w:w="13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субъекта Российской Федерации, на территории которого расположен порт:</w:t>
            </w:r>
          </w:p>
        </w:tc>
      </w:tr>
      <w:tr w:rsidR="003A41A3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Наименования грузов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грузов, погруженных в суда в отчетном периоде, тысяч тонн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загруженных судов в отчетном периоде, штук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услуг в отчетном периоде, тысяч рублей без НДС</w:t>
            </w:r>
          </w:p>
        </w:tc>
      </w:tr>
      <w:tr w:rsidR="003A41A3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5"/>
        <w:gridCol w:w="340"/>
        <w:gridCol w:w="2270"/>
        <w:gridCol w:w="340"/>
        <w:gridCol w:w="2885"/>
        <w:gridCol w:w="340"/>
        <w:gridCol w:w="2735"/>
      </w:tblGrid>
      <w:tr w:rsidR="003A41A3">
        <w:tc>
          <w:tcPr>
            <w:tcW w:w="466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Должностное лицо, ответственное за предоставление информации (лицо, уполномоченное предоставлять информацию от имени юридического лица)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(должность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(подпись)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"__" _________ 20__ г.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(номер контактного телефона)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(адрес электронной почты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(дата составления документа)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99"/>
      </w:tblGrid>
      <w:tr w:rsidR="003A41A3">
        <w:tc>
          <w:tcPr>
            <w:tcW w:w="13599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Разгрузка строительных материалов, изделий, конструкций, оборудования, машин и механизмов в морских (речных) портах из судов на транспортные средства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0"/>
        <w:gridCol w:w="3600"/>
        <w:gridCol w:w="3330"/>
        <w:gridCol w:w="3855"/>
      </w:tblGrid>
      <w:tr w:rsidR="003A41A3">
        <w:tc>
          <w:tcPr>
            <w:tcW w:w="13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наименование юридического лица:</w:t>
            </w:r>
          </w:p>
        </w:tc>
      </w:tr>
      <w:tr w:rsidR="003A41A3">
        <w:tc>
          <w:tcPr>
            <w:tcW w:w="13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нахождения юридического лица, адрес юридического лица в пределах места нахождения юридического лица:</w:t>
            </w:r>
          </w:p>
        </w:tc>
      </w:tr>
      <w:tr w:rsidR="003A41A3">
        <w:tc>
          <w:tcPr>
            <w:tcW w:w="13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населенного пункта:</w:t>
            </w:r>
          </w:p>
        </w:tc>
      </w:tr>
      <w:tr w:rsidR="003A41A3">
        <w:tc>
          <w:tcPr>
            <w:tcW w:w="13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субъекта Российской Федерации, на территории которого расположен порт:</w:t>
            </w:r>
          </w:p>
        </w:tc>
      </w:tr>
      <w:tr w:rsidR="003A41A3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Наименования грузов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грузов, выгруженных из судов в отчетном периоде, тысяч тонн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разгруженных судов в отчетном периоде, штук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услуг в отчетном периоде, тысяч рублей без НДС</w:t>
            </w:r>
          </w:p>
        </w:tc>
      </w:tr>
      <w:tr w:rsidR="003A41A3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5"/>
        <w:gridCol w:w="340"/>
        <w:gridCol w:w="2270"/>
        <w:gridCol w:w="340"/>
        <w:gridCol w:w="2885"/>
        <w:gridCol w:w="340"/>
        <w:gridCol w:w="2735"/>
      </w:tblGrid>
      <w:tr w:rsidR="003A41A3">
        <w:tc>
          <w:tcPr>
            <w:tcW w:w="466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Должностное лицо, ответственное за предоставление информации (лицо, уполномоченное предоставлять информацию от имени юридического лица)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(должность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(подпись)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"__" _________ 20__ г.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(номер контактного телефона)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(адрес электронной почты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(дата составления документа)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99"/>
      </w:tblGrid>
      <w:tr w:rsidR="003A41A3">
        <w:tc>
          <w:tcPr>
            <w:tcW w:w="13599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Подраздел. Разгрузка строительных материалов, изделий, конструкций, оборудования, машин и механизмов в морских (речных) портах из судов с внутрипортовым перемещением и хранением на складских площадях порта (без учета взимания платы за хранение)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0"/>
        <w:gridCol w:w="3600"/>
        <w:gridCol w:w="3330"/>
        <w:gridCol w:w="3855"/>
      </w:tblGrid>
      <w:tr w:rsidR="003A41A3">
        <w:tc>
          <w:tcPr>
            <w:tcW w:w="13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наименование юридического лица:</w:t>
            </w:r>
          </w:p>
        </w:tc>
      </w:tr>
      <w:tr w:rsidR="003A41A3">
        <w:tc>
          <w:tcPr>
            <w:tcW w:w="13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Место нахождения юридического лица, адрес юридического лица в пределах места нахождения юридического лица:</w:t>
            </w:r>
          </w:p>
        </w:tc>
      </w:tr>
      <w:tr w:rsidR="003A41A3">
        <w:tc>
          <w:tcPr>
            <w:tcW w:w="13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населенного пункта:</w:t>
            </w:r>
          </w:p>
        </w:tc>
      </w:tr>
      <w:tr w:rsidR="003A41A3">
        <w:tc>
          <w:tcPr>
            <w:tcW w:w="13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субъекта Российской Федерации, на территории которого расположен порт:</w:t>
            </w:r>
          </w:p>
        </w:tc>
      </w:tr>
      <w:tr w:rsidR="003A41A3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Наименования грузов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грузов, выгруженных из судов в отчетном периоде, тысяч тонн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разгруженных судов в отчетном периоде, штук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услуг в отчетном периоде, тысяч рублей без НДС</w:t>
            </w:r>
          </w:p>
        </w:tc>
      </w:tr>
      <w:tr w:rsidR="003A41A3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5"/>
        <w:gridCol w:w="340"/>
        <w:gridCol w:w="2270"/>
        <w:gridCol w:w="340"/>
        <w:gridCol w:w="2885"/>
        <w:gridCol w:w="340"/>
        <w:gridCol w:w="2735"/>
      </w:tblGrid>
      <w:tr w:rsidR="003A41A3">
        <w:tc>
          <w:tcPr>
            <w:tcW w:w="466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Должностное лицо, ответственное за предоставление информации (лицо, уполномоченное предоставлять информацию от имени юридического лица)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(должность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(подпись)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"__" _________ 20__ г.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(номер контактного телефона)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(адрес электронной почты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(дата составления документа)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1" w:name="Par1176"/>
      <w:bookmarkEnd w:id="41"/>
      <w:r>
        <w:rPr>
          <w:rFonts w:ascii="Times New Roman" w:hAnsi="Times New Roman" w:cs="Times New Roman"/>
          <w:b/>
          <w:bCs/>
          <w:sz w:val="24"/>
          <w:szCs w:val="24"/>
        </w:rPr>
        <w:t>&lt;1&gt; Далее - НДС.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N 7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приказу Министерства строительства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 жилищно-коммунального хозяйства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Российской Федерации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19 сентября 2024 г. N 628/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</w:t>
      </w:r>
      <w:proofErr w:type="spellEnd"/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ФОРМА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99"/>
      </w:tblGrid>
      <w:tr w:rsidR="003A41A3">
        <w:tc>
          <w:tcPr>
            <w:tcW w:w="13599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2" w:name="Par1190"/>
            <w:bookmarkEnd w:id="4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</w:t>
            </w:r>
          </w:p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размере платы за временное владение и пользование железнодорожными грузовыми вагонами, предусмотренном договорами аренды, заключенными между собственниками и арендаторами грузовых вагонов, средневзвешенном по объемам и размеру платы за отчетный период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99"/>
      </w:tblGrid>
      <w:tr w:rsidR="003A41A3">
        <w:tc>
          <w:tcPr>
            <w:tcW w:w="13599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Раздел. О размере платы за временное владение и пользование железнодорожными грузовыми вагонами, предусмотренном договорами аренды, заключенными между собственниками и арендаторами грузовых вагонов, средневзвешенном по объемам и размеру платы за отчетный период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25"/>
        <w:gridCol w:w="2070"/>
        <w:gridCol w:w="1680"/>
        <w:gridCol w:w="2910"/>
        <w:gridCol w:w="2820"/>
      </w:tblGrid>
      <w:tr w:rsidR="003A41A3">
        <w:tc>
          <w:tcPr>
            <w:tcW w:w="13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наименование юридического лица:</w:t>
            </w:r>
          </w:p>
        </w:tc>
      </w:tr>
      <w:tr w:rsidR="003A41A3">
        <w:tc>
          <w:tcPr>
            <w:tcW w:w="13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нахождения юридического лица, адрес юридического лица в пределах места нахождения юридического лица:</w:t>
            </w:r>
          </w:p>
        </w:tc>
      </w:tr>
      <w:tr w:rsidR="003A41A3">
        <w:tc>
          <w:tcPr>
            <w:tcW w:w="13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обособленных подразделений юридического лица:</w:t>
            </w:r>
          </w:p>
        </w:tc>
      </w:tr>
      <w:tr w:rsidR="003A41A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грузовых вагонов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собственных железнодорожных грузовых вагонов на конец отчетного периода, единиц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Совокупное время пребывания железнодорожных грузовых вагонов в аренде, суток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платы за услуги по сдаче железнодорожных грузовых вагонов в аренду в отчетном периоде, тысяч рублей без налога на добавленную стоимость &lt;1&gt;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размер арендной платы за единицу железнодорожного грузового вагона за сутки, рублей без НДС</w:t>
            </w:r>
          </w:p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(графа 4 / графа 3 * 1000)</w:t>
            </w:r>
          </w:p>
        </w:tc>
      </w:tr>
      <w:tr w:rsidR="003A41A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3" w:name="Par1206"/>
            <w:bookmarkEnd w:id="4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4" w:name="Par1207"/>
            <w:bookmarkEnd w:id="44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A41A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крытые вагоны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платформы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полувагоны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цистерны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цементовозы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фитинговые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платформы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минераловозы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железнодорожные грузовые вагоны - всего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5"/>
        <w:gridCol w:w="340"/>
        <w:gridCol w:w="2270"/>
        <w:gridCol w:w="340"/>
        <w:gridCol w:w="2885"/>
        <w:gridCol w:w="340"/>
        <w:gridCol w:w="2735"/>
      </w:tblGrid>
      <w:tr w:rsidR="003A41A3">
        <w:tc>
          <w:tcPr>
            <w:tcW w:w="466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Должностное лицо, ответственное за предоставление информации (лицо, уполномоченное предоставлять информацию от имени юридического лица)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(должность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(подпись)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"__" _________ 20__ г.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(номер контактного телефона)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(адрес электронной почты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(дата составления документа)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99"/>
      </w:tblGrid>
      <w:tr w:rsidR="003A41A3">
        <w:tc>
          <w:tcPr>
            <w:tcW w:w="13599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Подраздел. О размере платы за временное владение и пользование железнодорожными грузовыми вагонами, предусмотренном договорами аренды, заключенными между обособленными подразделениями собственников и арендаторами грузовых вагонов, средневзвешенном по объемам и размеру платы за отчетный период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25"/>
        <w:gridCol w:w="2070"/>
        <w:gridCol w:w="1680"/>
        <w:gridCol w:w="2910"/>
        <w:gridCol w:w="2820"/>
      </w:tblGrid>
      <w:tr w:rsidR="003A41A3">
        <w:tc>
          <w:tcPr>
            <w:tcW w:w="13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наименование обособленного подразделения юридического лица:</w:t>
            </w:r>
          </w:p>
        </w:tc>
      </w:tr>
      <w:tr w:rsidR="003A41A3">
        <w:tc>
          <w:tcPr>
            <w:tcW w:w="13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Место нахождения обособленного подразделения юридического лица, адрес обособленного подразделения юридического лица в пределах места нахождения обособленного подразделения юридического лица:</w:t>
            </w:r>
          </w:p>
        </w:tc>
      </w:tr>
      <w:tr w:rsidR="003A41A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грузовых вагонов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собственных железнодорожных грузовых вагонов на конец отчетного периода, единиц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Совокупное время пребывания железнодорожных грузовых вагонов в аренде, суток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платы за услуги по сдаче железнодорожных грузовых вагонов в аренду в отчетном периоде, тысяч рублей без НДС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размер арендной платы за единицу железнодорожного грузового вагона за сутки, рублей без НДС (графа 4 / графа 3 * 1000)</w:t>
            </w:r>
          </w:p>
        </w:tc>
      </w:tr>
      <w:tr w:rsidR="003A41A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5" w:name="Par1295"/>
            <w:bookmarkEnd w:id="4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6" w:name="Par1296"/>
            <w:bookmarkEnd w:id="46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A41A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крытые вагоны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платформы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полувагоны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цистерны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цементовозы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фитинговые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платформы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минераловозы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железнодорожные грузовые вагоны - всего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5"/>
        <w:gridCol w:w="340"/>
        <w:gridCol w:w="2270"/>
        <w:gridCol w:w="340"/>
        <w:gridCol w:w="2885"/>
        <w:gridCol w:w="340"/>
        <w:gridCol w:w="2735"/>
      </w:tblGrid>
      <w:tr w:rsidR="003A41A3">
        <w:tc>
          <w:tcPr>
            <w:tcW w:w="466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Должностное лицо, ответственное за предоставление информации (лицо, уполномоченное предоставлять информацию от имени юридического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лица, обособленного подразделения юридического лица)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(должность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(подпись)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"__" _________ 20__ г.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(номер контактного телефона)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(адрес электронной почты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(дата составления документа)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7" w:name="Par1374"/>
      <w:bookmarkEnd w:id="47"/>
      <w:r>
        <w:rPr>
          <w:rFonts w:ascii="Times New Roman" w:hAnsi="Times New Roman" w:cs="Times New Roman"/>
          <w:b/>
          <w:bCs/>
          <w:sz w:val="24"/>
          <w:szCs w:val="24"/>
        </w:rPr>
        <w:t>&lt;1&gt; Далее - НДС.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N 8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приказу Министерства строительства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жилищно-коммунального хозяйства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Российской Федерации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19 сентября 2024 г. N 628/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</w:t>
      </w:r>
      <w:proofErr w:type="spellEnd"/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ФОРМА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99"/>
      </w:tblGrid>
      <w:tr w:rsidR="003A41A3">
        <w:tc>
          <w:tcPr>
            <w:tcW w:w="13599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8" w:name="Par1388"/>
            <w:bookmarkEnd w:id="48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</w:t>
            </w:r>
          </w:p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цене погрузочно-разгрузочных работ на грузовых железнодорожных станциях, расположенных на территории Российской Федерации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99"/>
      </w:tblGrid>
      <w:tr w:rsidR="003A41A3">
        <w:tc>
          <w:tcPr>
            <w:tcW w:w="13599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Погрузка строительных материалов, изделий, конструкций, оборудования, машин и механизмов в железнодорожные вагоны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26"/>
        <w:gridCol w:w="2294"/>
        <w:gridCol w:w="2659"/>
        <w:gridCol w:w="2306"/>
        <w:gridCol w:w="1740"/>
        <w:gridCol w:w="2578"/>
      </w:tblGrid>
      <w:tr w:rsidR="003A41A3">
        <w:tc>
          <w:tcPr>
            <w:tcW w:w="13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Полное наименование юридического лица:</w:t>
            </w:r>
          </w:p>
        </w:tc>
      </w:tr>
      <w:tr w:rsidR="003A41A3">
        <w:tc>
          <w:tcPr>
            <w:tcW w:w="13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нахождения юридического лица, адрес юридического лица в пределах места нахождения юридического лица:</w:t>
            </w:r>
          </w:p>
        </w:tc>
      </w:tr>
      <w:tr w:rsidR="003A41A3">
        <w:tc>
          <w:tcPr>
            <w:tcW w:w="13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грузовой железнодорожной станции:</w:t>
            </w:r>
          </w:p>
        </w:tc>
      </w:tr>
      <w:tr w:rsidR="003A41A3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грузовых вагонов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обработки грузов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по загрузке вагонов в зависимости от их грузоподъемности и типа грузов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грузов, погруженных в вагоны в отчетном периоде, тысяч тонн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вагонов, погруженных в отчетном периоде, штук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услуг в отчетном периоде, тысяч рублей без налога на добавленную стоимость &lt;1&gt;</w:t>
            </w:r>
          </w:p>
        </w:tc>
      </w:tr>
      <w:tr w:rsidR="003A41A3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A41A3"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крытые вагоны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механизированный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20 тонн включительно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вручную</w:t>
            </w: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механизированный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свыше 20 тонн до 35 тонн включительно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вручную</w:t>
            </w: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механизированный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свыше 35 тонн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вручную</w:t>
            </w: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механизированный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взрывчатые материалы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вручную</w:t>
            </w: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платформы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механизированный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грузоподъемности вагона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20 тонн включительно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свыше 20 тонн до 35 тонн включительно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свыше 35 тонн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контейнеры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машины и механизмы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полувагоны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механизированный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20 тонн включительно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вручную</w:t>
            </w: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механизированный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свыше 20 тонн до 35 тонн включительно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механизированный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свыше 35 тонн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цистерны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механизированный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грузоподъемности вагона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цементовозы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механизированный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грузоподъемности вагона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сцеп платформ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механизированный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грузоподъемности вагона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20 тонн включительно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свыше 20 тонн до 35 тонн включительно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свыше 35 тонн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контейнеры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машины и механизмы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фитинговые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платформы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механизированный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грузоподъемности вагона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минераловозы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механизированный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грузоподъемности вагона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5"/>
        <w:gridCol w:w="340"/>
        <w:gridCol w:w="2270"/>
        <w:gridCol w:w="340"/>
        <w:gridCol w:w="2885"/>
        <w:gridCol w:w="340"/>
        <w:gridCol w:w="2735"/>
      </w:tblGrid>
      <w:tr w:rsidR="003A41A3">
        <w:tc>
          <w:tcPr>
            <w:tcW w:w="466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Должностное лицо, ответственное за предоставление информации (лицо, уполномоченное предоставлять информацию от имени юридического лица)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(должность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(подпись)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"__" _________ 20__ г.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(номер контактного телефона)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(адрес электронной почты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(дата составления документа)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99"/>
      </w:tblGrid>
      <w:tr w:rsidR="003A41A3">
        <w:tc>
          <w:tcPr>
            <w:tcW w:w="13599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Разгрузка строительных материалов, изделий, конструкций, оборудования, машин и механизмов из железнодорожных вагонов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26"/>
        <w:gridCol w:w="2294"/>
        <w:gridCol w:w="2659"/>
        <w:gridCol w:w="2306"/>
        <w:gridCol w:w="1740"/>
        <w:gridCol w:w="2578"/>
      </w:tblGrid>
      <w:tr w:rsidR="003A41A3">
        <w:tc>
          <w:tcPr>
            <w:tcW w:w="13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наименование юридического лица:</w:t>
            </w:r>
          </w:p>
        </w:tc>
      </w:tr>
      <w:tr w:rsidR="003A41A3">
        <w:tc>
          <w:tcPr>
            <w:tcW w:w="13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нахождения юридического лица, адрес юридического лица в пределах места нахождения юридического лица:</w:t>
            </w:r>
          </w:p>
        </w:tc>
      </w:tr>
      <w:tr w:rsidR="003A41A3">
        <w:tc>
          <w:tcPr>
            <w:tcW w:w="13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грузовой железнодорожной станции:</w:t>
            </w:r>
          </w:p>
        </w:tc>
      </w:tr>
      <w:tr w:rsidR="003A41A3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грузовых вагонов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обработки грузов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по загрузке вагонов в зависимости от их грузоподъемности и типа грузов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грузов, разгруженных из вагонов в отчетном периоде, тысяч тонн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вагонов, разгруженных в отчетном периоде, штук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услуг в отчетном периоде, тысяч рублей без НДС</w:t>
            </w:r>
          </w:p>
        </w:tc>
      </w:tr>
      <w:tr w:rsidR="003A41A3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A41A3"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крытые вагоны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механизированный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20 тонн включительно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вручную</w:t>
            </w: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механизированный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свыше 20 тонн до 35 тонн включительно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вручную</w:t>
            </w: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механизированный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свыше 35 тонн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вручную</w:t>
            </w: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механизированный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взрывчатые материалы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вручную</w:t>
            </w: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платформы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механизированный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грузоподъемности вагона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20 тонн включительно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свыше 20 тонн до 35 тонн включительно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свыше 35 тонн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контейнеры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машины и механизмы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полувагоны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механизированный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20 тонн включительно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вручную</w:t>
            </w: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механизированный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свыше 20 тонн до 35 тонн включительно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механизированный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свыше 35 тонн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цистерны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механизированный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грузоподъемности вагона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цементовозы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механизированный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грузоподъемности вагона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сцеп платформ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механизированный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грузоподъемности вагона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20 тонн включительно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свыше 20 тонн до 35 тонн включительно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свыше 35 тонн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контейнеры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машины и механизмы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фитинговые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платформы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механизированный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грузоподъемности вагона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минераловозы</w:t>
            </w:r>
            <w:proofErr w:type="spellEnd"/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механизированный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грузоподъемности вагона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5"/>
        <w:gridCol w:w="340"/>
        <w:gridCol w:w="2270"/>
        <w:gridCol w:w="340"/>
        <w:gridCol w:w="2885"/>
        <w:gridCol w:w="340"/>
        <w:gridCol w:w="2735"/>
      </w:tblGrid>
      <w:tr w:rsidR="003A41A3">
        <w:tc>
          <w:tcPr>
            <w:tcW w:w="466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Должностное лицо, ответственное за предоставление информации (лицо, уполномоченное предоставлять информацию от имени юридического лица)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(должность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(подпись)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  <w:vAlign w:val="bottom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"__" _________ 20__ г.</w:t>
            </w:r>
          </w:p>
        </w:tc>
      </w:tr>
      <w:tr w:rsidR="003A41A3">
        <w:tc>
          <w:tcPr>
            <w:tcW w:w="466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(номер контактного телефона)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(адрес электронной почты (при наличии)</w:t>
            </w:r>
          </w:p>
        </w:tc>
        <w:tc>
          <w:tcPr>
            <w:tcW w:w="340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</w:tcPr>
          <w:p w:rsidR="003A41A3" w:rsidRDefault="003A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(дата составления документа)</w:t>
            </w:r>
          </w:p>
        </w:tc>
      </w:tr>
    </w:tbl>
    <w:p w:rsidR="003A41A3" w:rsidRDefault="003A41A3" w:rsidP="003A41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3A41A3">
          <w:pgSz w:w="16838" w:h="11905" w:orient="landscape"/>
          <w:pgMar w:top="1134" w:right="425" w:bottom="567" w:left="567" w:header="0" w:footer="0" w:gutter="0"/>
          <w:cols w:space="720"/>
          <w:noEndnote/>
        </w:sect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</w:t>
      </w:r>
    </w:p>
    <w:p w:rsidR="003A41A3" w:rsidRDefault="003A41A3" w:rsidP="003A41A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9" w:name="Par1752"/>
      <w:bookmarkEnd w:id="49"/>
      <w:r>
        <w:rPr>
          <w:rFonts w:ascii="Times New Roman" w:hAnsi="Times New Roman" w:cs="Times New Roman"/>
          <w:b/>
          <w:bCs/>
          <w:sz w:val="24"/>
          <w:szCs w:val="24"/>
        </w:rPr>
        <w:t>&lt;1&gt; Далее - НДС.</w:t>
      </w: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41A3" w:rsidRDefault="003A41A3" w:rsidP="003A41A3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585BB4" w:rsidRDefault="00585BB4"/>
    <w:sectPr w:rsidR="00585BB4" w:rsidSect="002E788D">
      <w:pgSz w:w="11905" w:h="16838"/>
      <w:pgMar w:top="425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B3"/>
    <w:rsid w:val="003A41A3"/>
    <w:rsid w:val="00585BB4"/>
    <w:rsid w:val="0085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5EADA-2210-42C2-A01B-65A88E1B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42</Pages>
  <Words>8015</Words>
  <Characters>45690</Characters>
  <Application>Microsoft Office Word</Application>
  <DocSecurity>0</DocSecurity>
  <Lines>380</Lines>
  <Paragraphs>107</Paragraphs>
  <ScaleCrop>false</ScaleCrop>
  <Company/>
  <LinksUpToDate>false</LinksUpToDate>
  <CharactersWithSpaces>53598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2025-01-27T10:55:00Z</dcterms:created>
  <dcterms:modified xsi:type="dcterms:W3CDTF">2025-01-27T10:59:00Z</dcterms:modified>
</cp:coreProperties>
</file>